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F356C" w14:textId="6943FC07" w:rsidR="00AA3B61" w:rsidRPr="00D30AC7" w:rsidRDefault="00AA3B61" w:rsidP="00B24DB9">
      <w:pPr>
        <w:pStyle w:val="a3"/>
        <w:spacing w:line="200" w:lineRule="exact"/>
        <w:ind w:left="0"/>
        <w:jc w:val="left"/>
        <w:rPr>
          <w:rFonts w:ascii="Times New Roman"/>
          <w:position w:val="-3"/>
          <w:sz w:val="20"/>
        </w:rPr>
        <w:sectPr w:rsidR="00AA3B61" w:rsidRPr="00D30AC7">
          <w:footerReference w:type="default" r:id="rId10"/>
          <w:type w:val="continuous"/>
          <w:pgSz w:w="11910" w:h="16840"/>
          <w:pgMar w:top="80" w:right="708" w:bottom="1440" w:left="1700" w:header="0" w:footer="1259" w:gutter="0"/>
          <w:pgNumType w:start="1"/>
          <w:cols w:space="720"/>
        </w:sectPr>
      </w:pPr>
    </w:p>
    <w:p w14:paraId="73D5EF3A" w14:textId="24358B0C" w:rsidR="00AA3B61" w:rsidRPr="00B24DB9" w:rsidRDefault="002B7D48" w:rsidP="00B24DB9">
      <w:pPr>
        <w:spacing w:before="12" w:line="165" w:lineRule="exact"/>
        <w:rPr>
          <w:rFonts w:ascii="Arial MT"/>
          <w:sz w:val="16"/>
        </w:rPr>
      </w:pPr>
      <w:r>
        <w:rPr>
          <w:rFonts w:ascii="Arial MT"/>
          <w:noProof/>
          <w:sz w:val="19"/>
        </w:rPr>
        <w:drawing>
          <wp:anchor distT="0" distB="0" distL="0" distR="0" simplePos="0" relativeHeight="251658240" behindDoc="0" locked="0" layoutInCell="1" allowOverlap="1" wp14:anchorId="2697CF68" wp14:editId="28FC895F">
            <wp:simplePos x="0" y="0"/>
            <wp:positionH relativeFrom="page">
              <wp:posOffset>1257621</wp:posOffset>
            </wp:positionH>
            <wp:positionV relativeFrom="paragraph">
              <wp:posOffset>657514</wp:posOffset>
            </wp:positionV>
            <wp:extent cx="2734552" cy="1190661"/>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2734552" cy="1190661"/>
                    </a:xfrm>
                    <a:prstGeom prst="rect">
                      <a:avLst/>
                    </a:prstGeom>
                  </pic:spPr>
                </pic:pic>
              </a:graphicData>
            </a:graphic>
          </wp:anchor>
        </w:drawing>
      </w:r>
    </w:p>
    <w:p w14:paraId="7147712A" w14:textId="77777777" w:rsidR="00AA3B61" w:rsidRPr="004379D3" w:rsidRDefault="002B7D48">
      <w:pPr>
        <w:spacing w:before="44"/>
        <w:rPr>
          <w:rFonts w:ascii="Arial MT"/>
          <w:sz w:val="10"/>
          <w:lang w:val="en-US"/>
        </w:rPr>
      </w:pPr>
      <w:r w:rsidRPr="004379D3">
        <w:rPr>
          <w:lang w:val="en-US"/>
        </w:rPr>
        <w:br w:type="column"/>
      </w:r>
    </w:p>
    <w:p w14:paraId="0B21A220" w14:textId="77777777" w:rsidR="00AA3B61" w:rsidRDefault="00AA3B61">
      <w:pPr>
        <w:rPr>
          <w:rFonts w:ascii="Arial" w:hAnsi="Arial"/>
          <w:b/>
          <w:sz w:val="20"/>
        </w:rPr>
        <w:sectPr w:rsidR="00AA3B61">
          <w:type w:val="continuous"/>
          <w:pgSz w:w="11910" w:h="16840"/>
          <w:pgMar w:top="80" w:right="708" w:bottom="1440" w:left="1700" w:header="0" w:footer="1259" w:gutter="0"/>
          <w:cols w:num="3" w:space="720" w:equalWidth="0">
            <w:col w:w="4956" w:space="40"/>
            <w:col w:w="1278" w:space="540"/>
            <w:col w:w="2688"/>
          </w:cols>
        </w:sectPr>
      </w:pPr>
    </w:p>
    <w:p w14:paraId="24556C0F" w14:textId="77777777" w:rsidR="00AA3B61" w:rsidRDefault="00AA3B61">
      <w:pPr>
        <w:pStyle w:val="a3"/>
        <w:ind w:left="0"/>
        <w:jc w:val="left"/>
        <w:rPr>
          <w:rFonts w:ascii="Arial"/>
          <w:b/>
        </w:rPr>
      </w:pPr>
    </w:p>
    <w:p w14:paraId="7C1F4B65" w14:textId="77777777" w:rsidR="00AA3B61" w:rsidRDefault="00AA3B61">
      <w:pPr>
        <w:pStyle w:val="a3"/>
        <w:ind w:left="0"/>
        <w:jc w:val="left"/>
        <w:rPr>
          <w:rFonts w:ascii="Arial"/>
          <w:b/>
        </w:rPr>
      </w:pPr>
    </w:p>
    <w:p w14:paraId="579C5AA0" w14:textId="77777777" w:rsidR="00AA3B61" w:rsidRDefault="00AA3B61">
      <w:pPr>
        <w:pStyle w:val="a3"/>
        <w:ind w:left="0"/>
        <w:jc w:val="left"/>
        <w:rPr>
          <w:rFonts w:ascii="Arial"/>
          <w:b/>
        </w:rPr>
      </w:pPr>
    </w:p>
    <w:p w14:paraId="244D8C8F" w14:textId="77777777" w:rsidR="00AA3B61" w:rsidRDefault="00AA3B61">
      <w:pPr>
        <w:pStyle w:val="a3"/>
        <w:ind w:left="0"/>
        <w:jc w:val="left"/>
        <w:rPr>
          <w:rFonts w:ascii="Arial"/>
          <w:b/>
        </w:rPr>
      </w:pPr>
    </w:p>
    <w:p w14:paraId="4E161B05" w14:textId="77777777" w:rsidR="00AA3B61" w:rsidRDefault="00AA3B61">
      <w:pPr>
        <w:pStyle w:val="a3"/>
        <w:ind w:left="0"/>
        <w:jc w:val="left"/>
        <w:rPr>
          <w:rFonts w:ascii="Arial"/>
          <w:b/>
        </w:rPr>
      </w:pPr>
    </w:p>
    <w:p w14:paraId="41177D30" w14:textId="77777777" w:rsidR="00AA3B61" w:rsidRDefault="00AA3B61">
      <w:pPr>
        <w:pStyle w:val="a3"/>
        <w:ind w:left="0"/>
        <w:jc w:val="left"/>
        <w:rPr>
          <w:rFonts w:ascii="Arial"/>
          <w:b/>
        </w:rPr>
      </w:pPr>
    </w:p>
    <w:p w14:paraId="3D2A6345" w14:textId="77777777" w:rsidR="00AA3B61" w:rsidRDefault="00AA3B61">
      <w:pPr>
        <w:pStyle w:val="a3"/>
        <w:ind w:left="0"/>
        <w:jc w:val="left"/>
        <w:rPr>
          <w:rFonts w:ascii="Arial"/>
          <w:b/>
        </w:rPr>
      </w:pPr>
    </w:p>
    <w:p w14:paraId="1E2F16D3" w14:textId="77777777" w:rsidR="00AA3B61" w:rsidRDefault="00AA3B61">
      <w:pPr>
        <w:pStyle w:val="a3"/>
        <w:ind w:left="0"/>
        <w:jc w:val="left"/>
        <w:rPr>
          <w:rFonts w:ascii="Arial"/>
          <w:b/>
        </w:rPr>
      </w:pPr>
    </w:p>
    <w:p w14:paraId="0F8B5E71" w14:textId="77777777" w:rsidR="00AA3B61" w:rsidRDefault="00AA3B61">
      <w:pPr>
        <w:pStyle w:val="a3"/>
        <w:spacing w:before="79"/>
        <w:ind w:left="0"/>
        <w:jc w:val="left"/>
        <w:rPr>
          <w:rFonts w:ascii="Arial"/>
          <w:b/>
        </w:rPr>
      </w:pPr>
    </w:p>
    <w:p w14:paraId="70B2DAF5" w14:textId="77777777" w:rsidR="00AA3B61" w:rsidRDefault="002B7D48">
      <w:pPr>
        <w:pStyle w:val="1"/>
        <w:ind w:left="107" w:right="1097"/>
        <w:jc w:val="center"/>
      </w:pPr>
      <w:r>
        <w:t>ΠΡΟΣΚΛΗΣΗ</w:t>
      </w:r>
      <w:r>
        <w:rPr>
          <w:spacing w:val="-2"/>
        </w:rPr>
        <w:t xml:space="preserve"> </w:t>
      </w:r>
      <w:r>
        <w:t>ΕΚΔΗΛΩΣΗΣ</w:t>
      </w:r>
      <w:r>
        <w:rPr>
          <w:spacing w:val="-1"/>
        </w:rPr>
        <w:t xml:space="preserve"> </w:t>
      </w:r>
      <w:r>
        <w:rPr>
          <w:spacing w:val="-2"/>
        </w:rPr>
        <w:t>ΕΝΔΙΑΦΕΡΟΝΤΟΣ</w:t>
      </w:r>
    </w:p>
    <w:p w14:paraId="1886D4E7" w14:textId="77777777" w:rsidR="00AA3B61" w:rsidRDefault="00AA3B61">
      <w:pPr>
        <w:pStyle w:val="a3"/>
        <w:spacing w:before="87"/>
        <w:ind w:left="0"/>
        <w:jc w:val="left"/>
        <w:rPr>
          <w:b/>
        </w:rPr>
      </w:pPr>
    </w:p>
    <w:p w14:paraId="07A26AFA" w14:textId="77777777" w:rsidR="00AA3B61" w:rsidRDefault="002B7D48">
      <w:pPr>
        <w:spacing w:before="1" w:line="276" w:lineRule="auto"/>
        <w:ind w:left="107" w:right="1097"/>
        <w:jc w:val="center"/>
        <w:rPr>
          <w:b/>
          <w:sz w:val="24"/>
        </w:rPr>
      </w:pPr>
      <w:r>
        <w:rPr>
          <w:b/>
          <w:sz w:val="24"/>
        </w:rPr>
        <w:t>Για</w:t>
      </w:r>
      <w:r>
        <w:rPr>
          <w:b/>
          <w:spacing w:val="-4"/>
          <w:sz w:val="24"/>
        </w:rPr>
        <w:t xml:space="preserve"> </w:t>
      </w:r>
      <w:r>
        <w:rPr>
          <w:b/>
          <w:sz w:val="24"/>
        </w:rPr>
        <w:t>υποβολή</w:t>
      </w:r>
      <w:r>
        <w:rPr>
          <w:b/>
          <w:spacing w:val="-4"/>
          <w:sz w:val="24"/>
        </w:rPr>
        <w:t xml:space="preserve"> </w:t>
      </w:r>
      <w:r>
        <w:rPr>
          <w:b/>
          <w:sz w:val="24"/>
        </w:rPr>
        <w:t>πρότασης</w:t>
      </w:r>
      <w:r>
        <w:rPr>
          <w:b/>
          <w:spacing w:val="-4"/>
          <w:sz w:val="24"/>
        </w:rPr>
        <w:t xml:space="preserve"> </w:t>
      </w:r>
      <w:r>
        <w:rPr>
          <w:b/>
          <w:sz w:val="24"/>
        </w:rPr>
        <w:t>προς</w:t>
      </w:r>
      <w:r>
        <w:rPr>
          <w:b/>
          <w:spacing w:val="-5"/>
          <w:sz w:val="24"/>
        </w:rPr>
        <w:t xml:space="preserve"> </w:t>
      </w:r>
      <w:r>
        <w:rPr>
          <w:b/>
          <w:sz w:val="24"/>
        </w:rPr>
        <w:t>σύναψη</w:t>
      </w:r>
      <w:r>
        <w:rPr>
          <w:b/>
          <w:spacing w:val="-4"/>
          <w:sz w:val="24"/>
        </w:rPr>
        <w:t xml:space="preserve"> </w:t>
      </w:r>
      <w:r>
        <w:rPr>
          <w:b/>
          <w:sz w:val="24"/>
        </w:rPr>
        <w:t>μιας</w:t>
      </w:r>
      <w:r>
        <w:rPr>
          <w:b/>
          <w:spacing w:val="-5"/>
          <w:sz w:val="24"/>
        </w:rPr>
        <w:t xml:space="preserve"> </w:t>
      </w:r>
      <w:r>
        <w:rPr>
          <w:b/>
          <w:sz w:val="24"/>
        </w:rPr>
        <w:t>(1)</w:t>
      </w:r>
      <w:r>
        <w:rPr>
          <w:b/>
          <w:spacing w:val="-5"/>
          <w:sz w:val="24"/>
        </w:rPr>
        <w:t xml:space="preserve"> </w:t>
      </w:r>
      <w:r>
        <w:rPr>
          <w:b/>
          <w:sz w:val="24"/>
        </w:rPr>
        <w:t>Συμβάσης</w:t>
      </w:r>
      <w:r>
        <w:rPr>
          <w:b/>
          <w:spacing w:val="-4"/>
          <w:sz w:val="24"/>
        </w:rPr>
        <w:t xml:space="preserve"> </w:t>
      </w:r>
      <w:r>
        <w:rPr>
          <w:b/>
          <w:sz w:val="24"/>
        </w:rPr>
        <w:t>Μίσθωσης</w:t>
      </w:r>
      <w:r>
        <w:rPr>
          <w:b/>
          <w:spacing w:val="-4"/>
          <w:sz w:val="24"/>
        </w:rPr>
        <w:t xml:space="preserve"> </w:t>
      </w:r>
      <w:r>
        <w:rPr>
          <w:b/>
          <w:sz w:val="24"/>
        </w:rPr>
        <w:t>Έργου ιδιωτικού δικαίου για την παροχή έργου</w:t>
      </w:r>
    </w:p>
    <w:p w14:paraId="7CEEB01D" w14:textId="77777777" w:rsidR="00AA3B61" w:rsidRDefault="00AA3B61">
      <w:pPr>
        <w:pStyle w:val="a3"/>
        <w:spacing w:before="43"/>
        <w:ind w:left="0"/>
        <w:jc w:val="left"/>
        <w:rPr>
          <w:b/>
        </w:rPr>
      </w:pPr>
    </w:p>
    <w:p w14:paraId="6BE74AAF" w14:textId="77777777" w:rsidR="00AA3B61" w:rsidRDefault="002B7D48">
      <w:pPr>
        <w:pStyle w:val="a3"/>
        <w:spacing w:line="276" w:lineRule="auto"/>
        <w:ind w:left="174" w:right="1165" w:firstLine="1"/>
        <w:jc w:val="center"/>
      </w:pPr>
      <w:r>
        <w:t>στο πλαίσιο υλοποίησης του Έργου «Ενισχύοντας την εφαρμογή πολιτικής για την προσαρμογή</w:t>
      </w:r>
      <w:r>
        <w:rPr>
          <w:spacing w:val="-4"/>
        </w:rPr>
        <w:t xml:space="preserve"> </w:t>
      </w:r>
      <w:r>
        <w:t>στην</w:t>
      </w:r>
      <w:r>
        <w:rPr>
          <w:spacing w:val="-3"/>
        </w:rPr>
        <w:t xml:space="preserve"> </w:t>
      </w:r>
      <w:r>
        <w:t>κλιματική</w:t>
      </w:r>
      <w:r>
        <w:rPr>
          <w:spacing w:val="-4"/>
        </w:rPr>
        <w:t xml:space="preserve"> </w:t>
      </w:r>
      <w:r>
        <w:t>αλλαγή</w:t>
      </w:r>
      <w:r>
        <w:rPr>
          <w:spacing w:val="-4"/>
        </w:rPr>
        <w:t xml:space="preserve"> </w:t>
      </w:r>
      <w:r>
        <w:t>στην</w:t>
      </w:r>
      <w:r>
        <w:rPr>
          <w:spacing w:val="-3"/>
        </w:rPr>
        <w:t xml:space="preserve"> </w:t>
      </w:r>
      <w:r>
        <w:t>Ελλάδα</w:t>
      </w:r>
      <w:r>
        <w:rPr>
          <w:spacing w:val="-3"/>
        </w:rPr>
        <w:t xml:space="preserve"> </w:t>
      </w:r>
      <w:r>
        <w:t>-</w:t>
      </w:r>
      <w:r>
        <w:rPr>
          <w:spacing w:val="-4"/>
        </w:rPr>
        <w:t xml:space="preserve"> </w:t>
      </w:r>
      <w:proofErr w:type="spellStart"/>
      <w:r>
        <w:t>Boosting</w:t>
      </w:r>
      <w:proofErr w:type="spellEnd"/>
      <w:r>
        <w:rPr>
          <w:spacing w:val="-3"/>
        </w:rPr>
        <w:t xml:space="preserve"> </w:t>
      </w:r>
      <w:r>
        <w:t>the</w:t>
      </w:r>
      <w:r>
        <w:rPr>
          <w:spacing w:val="-3"/>
        </w:rPr>
        <w:t xml:space="preserve"> </w:t>
      </w:r>
      <w:proofErr w:type="spellStart"/>
      <w:r>
        <w:t>implementation</w:t>
      </w:r>
      <w:proofErr w:type="spellEnd"/>
      <w:r>
        <w:rPr>
          <w:spacing w:val="-4"/>
        </w:rPr>
        <w:t xml:space="preserve"> </w:t>
      </w:r>
      <w:r>
        <w:t xml:space="preserve">of </w:t>
      </w:r>
      <w:proofErr w:type="spellStart"/>
      <w:r>
        <w:t>adaptation</w:t>
      </w:r>
      <w:proofErr w:type="spellEnd"/>
      <w:r>
        <w:t xml:space="preserve"> </w:t>
      </w:r>
      <w:proofErr w:type="spellStart"/>
      <w:r>
        <w:t>policy</w:t>
      </w:r>
      <w:proofErr w:type="spellEnd"/>
      <w:r>
        <w:t xml:space="preserve"> </w:t>
      </w:r>
      <w:proofErr w:type="spellStart"/>
      <w:r>
        <w:t>across</w:t>
      </w:r>
      <w:proofErr w:type="spellEnd"/>
      <w:r>
        <w:t xml:space="preserve"> </w:t>
      </w:r>
      <w:proofErr w:type="spellStart"/>
      <w:r>
        <w:t>Greece</w:t>
      </w:r>
      <w:proofErr w:type="spellEnd"/>
      <w:r>
        <w:t xml:space="preserve"> (LIFE-IP </w:t>
      </w:r>
      <w:proofErr w:type="spellStart"/>
      <w:r>
        <w:t>AdaptInGR</w:t>
      </w:r>
      <w:proofErr w:type="spellEnd"/>
      <w:r>
        <w:t xml:space="preserve"> - LIFE17 IPC/GR/000006)»</w:t>
      </w:r>
    </w:p>
    <w:p w14:paraId="2329090C" w14:textId="77777777" w:rsidR="00AA3B61" w:rsidRDefault="00AA3B61">
      <w:pPr>
        <w:pStyle w:val="a3"/>
        <w:ind w:left="0"/>
        <w:jc w:val="left"/>
      </w:pPr>
    </w:p>
    <w:p w14:paraId="784CD35E" w14:textId="77777777" w:rsidR="00AA3B61" w:rsidRDefault="00AA3B61">
      <w:pPr>
        <w:pStyle w:val="a3"/>
        <w:spacing w:before="88"/>
        <w:ind w:left="0"/>
        <w:jc w:val="left"/>
      </w:pPr>
    </w:p>
    <w:p w14:paraId="3655BE53" w14:textId="77777777" w:rsidR="00AA3B61" w:rsidRDefault="002B7D48">
      <w:pPr>
        <w:pStyle w:val="1"/>
        <w:spacing w:line="276" w:lineRule="auto"/>
        <w:ind w:left="328" w:right="1316"/>
        <w:jc w:val="center"/>
      </w:pPr>
      <w:r>
        <w:t>ΤΟ</w:t>
      </w:r>
      <w:r>
        <w:rPr>
          <w:spacing w:val="-5"/>
        </w:rPr>
        <w:t xml:space="preserve"> </w:t>
      </w:r>
      <w:r>
        <w:t>ΔΙΟΙΚΗΤΙΚΟ</w:t>
      </w:r>
      <w:r>
        <w:rPr>
          <w:spacing w:val="-6"/>
        </w:rPr>
        <w:t xml:space="preserve"> </w:t>
      </w:r>
      <w:r>
        <w:t>ΣΥΜΒΟΥΛΙΟ</w:t>
      </w:r>
      <w:r>
        <w:rPr>
          <w:spacing w:val="-5"/>
        </w:rPr>
        <w:t xml:space="preserve"> </w:t>
      </w:r>
      <w:r>
        <w:t>ΤΟΥ</w:t>
      </w:r>
      <w:r>
        <w:rPr>
          <w:spacing w:val="-5"/>
        </w:rPr>
        <w:t xml:space="preserve"> </w:t>
      </w:r>
      <w:r>
        <w:t>ΟΡΓΑΝΙΣΜΟΥ</w:t>
      </w:r>
      <w:r>
        <w:rPr>
          <w:spacing w:val="-5"/>
        </w:rPr>
        <w:t xml:space="preserve"> </w:t>
      </w:r>
      <w:r>
        <w:t>ΦΥΣΙΚΟΥ</w:t>
      </w:r>
      <w:r>
        <w:rPr>
          <w:spacing w:val="-5"/>
        </w:rPr>
        <w:t xml:space="preserve"> </w:t>
      </w:r>
      <w:r>
        <w:t>ΠΕΡΙΒΑΛΛΟΝΤΟΣ</w:t>
      </w:r>
      <w:r>
        <w:rPr>
          <w:spacing w:val="-5"/>
        </w:rPr>
        <w:t xml:space="preserve"> </w:t>
      </w:r>
      <w:r>
        <w:t>ΚΑΙ ΚΛΙΜΑΤΙΚΗΣ ΑΛΛΑΓΗΣ (Ο.ΦΥ.ΠΕ.Κ.Α.)</w:t>
      </w:r>
    </w:p>
    <w:p w14:paraId="127355B0" w14:textId="77777777" w:rsidR="00AA3B61" w:rsidRDefault="00AA3B61">
      <w:pPr>
        <w:pStyle w:val="a3"/>
        <w:spacing w:before="44"/>
        <w:ind w:left="0"/>
        <w:jc w:val="left"/>
        <w:rPr>
          <w:b/>
        </w:rPr>
      </w:pPr>
    </w:p>
    <w:p w14:paraId="6DAB0B1D" w14:textId="77777777" w:rsidR="00AA3B61" w:rsidRDefault="002B7D48">
      <w:pPr>
        <w:pStyle w:val="a3"/>
        <w:ind w:left="100"/>
      </w:pPr>
      <w:r>
        <w:t>Λαμβάνοντας</w:t>
      </w:r>
      <w:r>
        <w:rPr>
          <w:spacing w:val="-6"/>
        </w:rPr>
        <w:t xml:space="preserve"> </w:t>
      </w:r>
      <w:r>
        <w:rPr>
          <w:spacing w:val="-2"/>
        </w:rPr>
        <w:t>υπόψη:</w:t>
      </w:r>
    </w:p>
    <w:p w14:paraId="55D650FE" w14:textId="4518E823" w:rsidR="00AA3B61" w:rsidRDefault="002B7D48">
      <w:pPr>
        <w:pStyle w:val="a4"/>
        <w:numPr>
          <w:ilvl w:val="0"/>
          <w:numId w:val="8"/>
        </w:numPr>
        <w:tabs>
          <w:tab w:val="left" w:pos="818"/>
          <w:tab w:val="left" w:pos="820"/>
        </w:tabs>
        <w:spacing w:before="44" w:line="276" w:lineRule="auto"/>
        <w:rPr>
          <w:sz w:val="24"/>
        </w:rPr>
      </w:pPr>
      <w:r>
        <w:rPr>
          <w:sz w:val="24"/>
        </w:rPr>
        <w:t>Το ν. 4685/2020 «Εκσυγχρονισμός περιβαλλοντικής νομοθεσίας, ενσωμάτωση στην ελληνική νομοθεσία των Οδηγιών 2018/844 και 2019/692 του</w:t>
      </w:r>
      <w:r>
        <w:rPr>
          <w:spacing w:val="-2"/>
          <w:sz w:val="24"/>
        </w:rPr>
        <w:t xml:space="preserve"> </w:t>
      </w:r>
      <w:r>
        <w:rPr>
          <w:sz w:val="24"/>
        </w:rPr>
        <w:t>Ευρωπαϊκού</w:t>
      </w:r>
      <w:r>
        <w:rPr>
          <w:spacing w:val="-2"/>
          <w:sz w:val="24"/>
        </w:rPr>
        <w:t xml:space="preserve"> </w:t>
      </w:r>
      <w:r>
        <w:rPr>
          <w:sz w:val="24"/>
        </w:rPr>
        <w:t>Κοινοβουλίου</w:t>
      </w:r>
      <w:r>
        <w:rPr>
          <w:spacing w:val="-2"/>
          <w:sz w:val="24"/>
        </w:rPr>
        <w:t xml:space="preserve"> </w:t>
      </w:r>
      <w:r>
        <w:rPr>
          <w:sz w:val="24"/>
        </w:rPr>
        <w:t>και</w:t>
      </w:r>
      <w:r>
        <w:rPr>
          <w:spacing w:val="-2"/>
          <w:sz w:val="24"/>
        </w:rPr>
        <w:t xml:space="preserve"> </w:t>
      </w:r>
      <w:r>
        <w:rPr>
          <w:sz w:val="24"/>
        </w:rPr>
        <w:t>του</w:t>
      </w:r>
      <w:r>
        <w:rPr>
          <w:spacing w:val="-2"/>
          <w:sz w:val="24"/>
        </w:rPr>
        <w:t xml:space="preserve"> </w:t>
      </w:r>
      <w:r>
        <w:rPr>
          <w:sz w:val="24"/>
        </w:rPr>
        <w:t>Συμβουλίου</w:t>
      </w:r>
      <w:r>
        <w:rPr>
          <w:spacing w:val="-2"/>
          <w:sz w:val="24"/>
        </w:rPr>
        <w:t xml:space="preserve"> </w:t>
      </w:r>
      <w:r>
        <w:rPr>
          <w:sz w:val="24"/>
        </w:rPr>
        <w:t>και</w:t>
      </w:r>
      <w:r>
        <w:rPr>
          <w:spacing w:val="-2"/>
          <w:sz w:val="24"/>
        </w:rPr>
        <w:t xml:space="preserve"> </w:t>
      </w:r>
      <w:r>
        <w:rPr>
          <w:sz w:val="24"/>
        </w:rPr>
        <w:t>λοιπές</w:t>
      </w:r>
      <w:r>
        <w:rPr>
          <w:spacing w:val="-2"/>
          <w:sz w:val="24"/>
        </w:rPr>
        <w:t xml:space="preserve"> </w:t>
      </w:r>
      <w:r>
        <w:rPr>
          <w:sz w:val="24"/>
        </w:rPr>
        <w:t>διατάξεις»</w:t>
      </w:r>
      <w:r>
        <w:rPr>
          <w:spacing w:val="-2"/>
          <w:sz w:val="24"/>
        </w:rPr>
        <w:t xml:space="preserve"> </w:t>
      </w:r>
      <w:r>
        <w:rPr>
          <w:sz w:val="24"/>
        </w:rPr>
        <w:t>(Α’ 92) όπως ισχύει</w:t>
      </w:r>
      <w:r w:rsidR="00BC67FE">
        <w:rPr>
          <w:sz w:val="24"/>
        </w:rPr>
        <w:t>.</w:t>
      </w:r>
    </w:p>
    <w:p w14:paraId="19EE0B0D" w14:textId="38D83B21" w:rsidR="00AA3B61" w:rsidRDefault="00BC67FE">
      <w:pPr>
        <w:pStyle w:val="a4"/>
        <w:numPr>
          <w:ilvl w:val="0"/>
          <w:numId w:val="8"/>
        </w:numPr>
        <w:tabs>
          <w:tab w:val="left" w:pos="818"/>
          <w:tab w:val="left" w:pos="820"/>
        </w:tabs>
        <w:spacing w:line="276" w:lineRule="auto"/>
        <w:ind w:right="1089"/>
        <w:rPr>
          <w:sz w:val="24"/>
        </w:rPr>
      </w:pPr>
      <w:r>
        <w:rPr>
          <w:sz w:val="24"/>
        </w:rPr>
        <w:t>Τ</w:t>
      </w:r>
      <w:r w:rsidR="002B7D48">
        <w:rPr>
          <w:sz w:val="24"/>
        </w:rPr>
        <w:t>ο ν. 4727/2020 «Ψηφιακή Διακυβέρνηση (Ενσωμάτωση στην Ελληνική Νομοθεσία της Οδηγίας (ΕΕ) 2016/2101 και της Οδηγίας (ΕΕ) 2019/1024 Ηλεκτρονικές Επικοινωνίες (Ενσωμάτωση στο Ελληνικό Δίκαιο της Οδηγίας (ΕΕ) 2018/1972), (Α’ 184)</w:t>
      </w:r>
      <w:r w:rsidR="00C548FE">
        <w:rPr>
          <w:sz w:val="24"/>
        </w:rPr>
        <w:t>.</w:t>
      </w:r>
    </w:p>
    <w:p w14:paraId="5C2A9EFA" w14:textId="7B36603B" w:rsidR="00AA3B61" w:rsidRDefault="00BC67FE">
      <w:pPr>
        <w:pStyle w:val="a4"/>
        <w:numPr>
          <w:ilvl w:val="0"/>
          <w:numId w:val="8"/>
        </w:numPr>
        <w:tabs>
          <w:tab w:val="left" w:pos="818"/>
          <w:tab w:val="left" w:pos="820"/>
        </w:tabs>
        <w:spacing w:line="276" w:lineRule="auto"/>
        <w:rPr>
          <w:sz w:val="24"/>
        </w:rPr>
      </w:pPr>
      <w:r>
        <w:rPr>
          <w:sz w:val="24"/>
        </w:rPr>
        <w:t>Τ</w:t>
      </w:r>
      <w:r w:rsidR="002B7D48">
        <w:rPr>
          <w:sz w:val="24"/>
        </w:rPr>
        <w:t>ις διατάξεις του ν. 4720/2014 «Αρχές δημοσιονομικής διαχείρισης και εποπτείας (ενσωμάτωση της Οδηγίας 2011/85/ΕΕ) δημόσιο λογιστικό και άλλες διατάξεις» (Α 143), όπως ισχύει.</w:t>
      </w:r>
    </w:p>
    <w:p w14:paraId="2E7F93FE" w14:textId="0AA24C78" w:rsidR="00AA3B61" w:rsidRPr="00BC67FE" w:rsidRDefault="002B7D48" w:rsidP="00BC67FE">
      <w:pPr>
        <w:pStyle w:val="a4"/>
        <w:numPr>
          <w:ilvl w:val="0"/>
          <w:numId w:val="8"/>
        </w:numPr>
        <w:tabs>
          <w:tab w:val="left" w:pos="818"/>
          <w:tab w:val="left" w:pos="820"/>
        </w:tabs>
        <w:spacing w:line="276" w:lineRule="auto"/>
        <w:rPr>
          <w:sz w:val="24"/>
        </w:rPr>
        <w:sectPr w:rsidR="00AA3B61" w:rsidRPr="00BC67FE">
          <w:type w:val="continuous"/>
          <w:pgSz w:w="11910" w:h="16840"/>
          <w:pgMar w:top="80" w:right="708" w:bottom="1440" w:left="1700" w:header="0" w:footer="1259" w:gutter="0"/>
          <w:cols w:space="720"/>
        </w:sectPr>
      </w:pPr>
      <w:r>
        <w:rPr>
          <w:sz w:val="24"/>
        </w:rPr>
        <w:t>Το ν. 4624/2019 «Αρχή Προστασίας Δεδομένων Προσωπικού Χαρακτήρα, μέτρα εφαρμογής του Κανονισμού (ΕΕ) 2016/679 του Ευρωπαϊκού Κοινοβουλίου</w:t>
      </w:r>
      <w:r>
        <w:rPr>
          <w:spacing w:val="-1"/>
          <w:sz w:val="24"/>
        </w:rPr>
        <w:t xml:space="preserve"> </w:t>
      </w:r>
      <w:r>
        <w:rPr>
          <w:sz w:val="24"/>
        </w:rPr>
        <w:t>και</w:t>
      </w:r>
      <w:r>
        <w:rPr>
          <w:spacing w:val="-1"/>
          <w:sz w:val="24"/>
        </w:rPr>
        <w:t xml:space="preserve"> </w:t>
      </w:r>
      <w:r>
        <w:rPr>
          <w:sz w:val="24"/>
        </w:rPr>
        <w:t>του</w:t>
      </w:r>
      <w:r>
        <w:rPr>
          <w:spacing w:val="-1"/>
          <w:sz w:val="24"/>
        </w:rPr>
        <w:t xml:space="preserve"> </w:t>
      </w:r>
      <w:r>
        <w:rPr>
          <w:sz w:val="24"/>
        </w:rPr>
        <w:t>Συμβουλίου</w:t>
      </w:r>
      <w:r>
        <w:rPr>
          <w:spacing w:val="-1"/>
          <w:sz w:val="24"/>
        </w:rPr>
        <w:t xml:space="preserve"> </w:t>
      </w:r>
      <w:r>
        <w:rPr>
          <w:sz w:val="24"/>
        </w:rPr>
        <w:t>της</w:t>
      </w:r>
      <w:r>
        <w:rPr>
          <w:spacing w:val="-1"/>
          <w:sz w:val="24"/>
        </w:rPr>
        <w:t xml:space="preserve"> </w:t>
      </w:r>
      <w:r>
        <w:rPr>
          <w:sz w:val="24"/>
        </w:rPr>
        <w:t>27</w:t>
      </w:r>
      <w:r>
        <w:rPr>
          <w:sz w:val="24"/>
          <w:vertAlign w:val="superscript"/>
        </w:rPr>
        <w:t>ης</w:t>
      </w:r>
      <w:r>
        <w:rPr>
          <w:spacing w:val="-1"/>
          <w:sz w:val="24"/>
        </w:rPr>
        <w:t xml:space="preserve"> </w:t>
      </w:r>
      <w:r>
        <w:rPr>
          <w:sz w:val="24"/>
        </w:rPr>
        <w:t>Απριλίου</w:t>
      </w:r>
      <w:r>
        <w:rPr>
          <w:spacing w:val="-1"/>
          <w:sz w:val="24"/>
        </w:rPr>
        <w:t xml:space="preserve"> </w:t>
      </w:r>
      <w:r>
        <w:rPr>
          <w:sz w:val="24"/>
        </w:rPr>
        <w:t>2016</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w:t>
      </w:r>
      <w:r>
        <w:rPr>
          <w:sz w:val="24"/>
          <w:vertAlign w:val="superscript"/>
        </w:rPr>
        <w:t>ης</w:t>
      </w:r>
      <w:r>
        <w:rPr>
          <w:sz w:val="24"/>
        </w:rPr>
        <w:t xml:space="preserve"> Απριλίου 2016 και άλλες διατάξεις» (Α’ 137), όπως ισχύει</w:t>
      </w:r>
      <w:r w:rsidR="00BC67FE">
        <w:rPr>
          <w:sz w:val="24"/>
        </w:rPr>
        <w:t>.</w:t>
      </w:r>
    </w:p>
    <w:p w14:paraId="6F5D4CC4" w14:textId="65D21F84" w:rsidR="00AA3B61" w:rsidRDefault="002B7D48">
      <w:pPr>
        <w:pStyle w:val="a4"/>
        <w:numPr>
          <w:ilvl w:val="0"/>
          <w:numId w:val="8"/>
        </w:numPr>
        <w:tabs>
          <w:tab w:val="left" w:pos="818"/>
          <w:tab w:val="left" w:pos="820"/>
        </w:tabs>
        <w:spacing w:before="22" w:line="276" w:lineRule="auto"/>
        <w:rPr>
          <w:sz w:val="24"/>
        </w:rPr>
      </w:pPr>
      <w:r>
        <w:rPr>
          <w:noProof/>
          <w:sz w:val="24"/>
        </w:rPr>
        <w:lastRenderedPageBreak/>
        <mc:AlternateContent>
          <mc:Choice Requires="wps">
            <w:drawing>
              <wp:anchor distT="0" distB="0" distL="0" distR="0" simplePos="0" relativeHeight="251658241" behindDoc="0" locked="0" layoutInCell="1" allowOverlap="1" wp14:anchorId="27C00C60" wp14:editId="0DA78829">
                <wp:simplePos x="0" y="0"/>
                <wp:positionH relativeFrom="page">
                  <wp:posOffset>5020309</wp:posOffset>
                </wp:positionH>
                <wp:positionV relativeFrom="page">
                  <wp:posOffset>127000</wp:posOffset>
                </wp:positionV>
                <wp:extent cx="2159000" cy="2540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7DF2FF6A" w14:textId="74330DE9" w:rsidR="00AA3B61" w:rsidRDefault="00AA3B61">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7C00C60" id="_x0000_t202" coordsize="21600,21600" o:spt="202" path="m,l,21600r21600,l21600,xe">
                <v:stroke joinstyle="miter"/>
                <v:path gradientshapeok="t" o:connecttype="rect"/>
              </v:shapetype>
              <v:shape id="Textbox 8" o:spid="_x0000_s1026" type="#_x0000_t202" style="position:absolute;left:0;text-align:left;margin-left:395.3pt;margin-top:10pt;width:170pt;height:20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" filled="f" stroked="f">
                <v:textbox inset="0,0,0,0">
                  <w:txbxContent>
                    <w:p w14:paraId="7DF2FF6A" w14:textId="74330DE9" w:rsidR="00AA3B61" w:rsidRDefault="00AA3B61">
                      <w:pPr>
                        <w:spacing w:line="270" w:lineRule="exact"/>
                        <w:rPr>
                          <w:rFonts w:ascii="Microsoft Sans Serif" w:hAnsi="Microsoft Sans Serif"/>
                          <w:sz w:val="24"/>
                        </w:rPr>
                      </w:pPr>
                    </w:p>
                  </w:txbxContent>
                </v:textbox>
                <w10:wrap anchorx="page" anchory="page"/>
              </v:shape>
            </w:pict>
          </mc:Fallback>
        </mc:AlternateContent>
      </w:r>
      <w:r>
        <w:rPr>
          <w:sz w:val="24"/>
        </w:rPr>
        <w:t>Το</w:t>
      </w:r>
      <w:r>
        <w:rPr>
          <w:spacing w:val="-14"/>
          <w:sz w:val="24"/>
        </w:rPr>
        <w:t xml:space="preserve"> </w:t>
      </w:r>
      <w:r>
        <w:rPr>
          <w:sz w:val="24"/>
        </w:rPr>
        <w:t>Προεδρικό</w:t>
      </w:r>
      <w:r>
        <w:rPr>
          <w:spacing w:val="-14"/>
          <w:sz w:val="24"/>
        </w:rPr>
        <w:t xml:space="preserve"> </w:t>
      </w:r>
      <w:r>
        <w:rPr>
          <w:sz w:val="24"/>
        </w:rPr>
        <w:t>Διάταγμα</w:t>
      </w:r>
      <w:r>
        <w:rPr>
          <w:spacing w:val="-13"/>
          <w:sz w:val="24"/>
        </w:rPr>
        <w:t xml:space="preserve"> </w:t>
      </w:r>
      <w:r>
        <w:rPr>
          <w:sz w:val="24"/>
        </w:rPr>
        <w:t>85/2022</w:t>
      </w:r>
      <w:r>
        <w:rPr>
          <w:spacing w:val="-14"/>
          <w:sz w:val="24"/>
        </w:rPr>
        <w:t xml:space="preserve"> </w:t>
      </w:r>
      <w:r>
        <w:rPr>
          <w:sz w:val="24"/>
        </w:rPr>
        <w:t>με</w:t>
      </w:r>
      <w:r>
        <w:rPr>
          <w:spacing w:val="-13"/>
          <w:sz w:val="24"/>
        </w:rPr>
        <w:t xml:space="preserve"> </w:t>
      </w:r>
      <w:r>
        <w:rPr>
          <w:sz w:val="24"/>
        </w:rPr>
        <w:t>τίτλο</w:t>
      </w:r>
      <w:r>
        <w:rPr>
          <w:spacing w:val="-14"/>
          <w:sz w:val="24"/>
        </w:rPr>
        <w:t xml:space="preserve"> </w:t>
      </w:r>
      <w:r>
        <w:rPr>
          <w:sz w:val="24"/>
        </w:rPr>
        <w:t>«Καθορισμός</w:t>
      </w:r>
      <w:r>
        <w:rPr>
          <w:spacing w:val="-13"/>
          <w:sz w:val="24"/>
        </w:rPr>
        <w:t xml:space="preserve"> </w:t>
      </w:r>
      <w:r>
        <w:rPr>
          <w:sz w:val="24"/>
        </w:rPr>
        <w:t>προσόντων</w:t>
      </w:r>
      <w:r>
        <w:rPr>
          <w:spacing w:val="-14"/>
          <w:sz w:val="24"/>
        </w:rPr>
        <w:t xml:space="preserve"> </w:t>
      </w:r>
      <w:r>
        <w:rPr>
          <w:sz w:val="24"/>
        </w:rPr>
        <w:t>διορισμού σε φορείς του Δημοσίου (</w:t>
      </w:r>
      <w:proofErr w:type="spellStart"/>
      <w:r>
        <w:rPr>
          <w:sz w:val="24"/>
        </w:rPr>
        <w:t>Προσοντολόγιο</w:t>
      </w:r>
      <w:proofErr w:type="spellEnd"/>
      <w:r>
        <w:rPr>
          <w:sz w:val="24"/>
        </w:rPr>
        <w:t xml:space="preserve"> – </w:t>
      </w:r>
      <w:proofErr w:type="spellStart"/>
      <w:r>
        <w:rPr>
          <w:sz w:val="24"/>
        </w:rPr>
        <w:t>Κλαδολόγιο</w:t>
      </w:r>
      <w:proofErr w:type="spellEnd"/>
      <w:r>
        <w:rPr>
          <w:sz w:val="24"/>
        </w:rPr>
        <w:t>)» (Α’ 232)</w:t>
      </w:r>
      <w:r w:rsidR="00BC67FE">
        <w:rPr>
          <w:sz w:val="24"/>
        </w:rPr>
        <w:t>.</w:t>
      </w:r>
    </w:p>
    <w:p w14:paraId="6956DEB5" w14:textId="03BD3AEB" w:rsidR="00AA3B61" w:rsidRDefault="002B7D48">
      <w:pPr>
        <w:pStyle w:val="a4"/>
        <w:numPr>
          <w:ilvl w:val="0"/>
          <w:numId w:val="8"/>
        </w:numPr>
        <w:tabs>
          <w:tab w:val="left" w:pos="818"/>
        </w:tabs>
        <w:ind w:left="818" w:right="0" w:hanging="358"/>
        <w:rPr>
          <w:sz w:val="24"/>
        </w:rPr>
      </w:pPr>
      <w:r>
        <w:rPr>
          <w:sz w:val="24"/>
        </w:rPr>
        <w:t>Τις</w:t>
      </w:r>
      <w:r>
        <w:rPr>
          <w:spacing w:val="-4"/>
          <w:sz w:val="24"/>
        </w:rPr>
        <w:t xml:space="preserve"> </w:t>
      </w:r>
      <w:r>
        <w:rPr>
          <w:sz w:val="24"/>
        </w:rPr>
        <w:t>διατάξεις</w:t>
      </w:r>
      <w:r>
        <w:rPr>
          <w:spacing w:val="-1"/>
          <w:sz w:val="24"/>
        </w:rPr>
        <w:t xml:space="preserve"> </w:t>
      </w:r>
      <w:r>
        <w:rPr>
          <w:sz w:val="24"/>
        </w:rPr>
        <w:t>του</w:t>
      </w:r>
      <w:r>
        <w:rPr>
          <w:spacing w:val="-1"/>
          <w:sz w:val="24"/>
        </w:rPr>
        <w:t xml:space="preserve"> </w:t>
      </w:r>
      <w:r>
        <w:rPr>
          <w:sz w:val="24"/>
        </w:rPr>
        <w:t>ν.</w:t>
      </w:r>
      <w:r>
        <w:rPr>
          <w:spacing w:val="-2"/>
          <w:sz w:val="24"/>
        </w:rPr>
        <w:t xml:space="preserve"> </w:t>
      </w:r>
      <w:r>
        <w:rPr>
          <w:sz w:val="24"/>
        </w:rPr>
        <w:t>2190/1994</w:t>
      </w:r>
      <w:r>
        <w:rPr>
          <w:spacing w:val="-1"/>
          <w:sz w:val="24"/>
        </w:rPr>
        <w:t xml:space="preserve"> </w:t>
      </w:r>
      <w:r>
        <w:rPr>
          <w:sz w:val="24"/>
        </w:rPr>
        <w:t>(Α’</w:t>
      </w:r>
      <w:r>
        <w:rPr>
          <w:spacing w:val="-1"/>
          <w:sz w:val="24"/>
        </w:rPr>
        <w:t xml:space="preserve"> </w:t>
      </w:r>
      <w:r>
        <w:rPr>
          <w:sz w:val="24"/>
        </w:rPr>
        <w:t>28),</w:t>
      </w:r>
      <w:r>
        <w:rPr>
          <w:spacing w:val="-2"/>
          <w:sz w:val="24"/>
        </w:rPr>
        <w:t xml:space="preserve"> </w:t>
      </w:r>
      <w:r>
        <w:rPr>
          <w:sz w:val="24"/>
        </w:rPr>
        <w:t>όπως</w:t>
      </w:r>
      <w:r>
        <w:rPr>
          <w:spacing w:val="-1"/>
          <w:sz w:val="24"/>
        </w:rPr>
        <w:t xml:space="preserve"> </w:t>
      </w:r>
      <w:r>
        <w:rPr>
          <w:spacing w:val="-2"/>
          <w:sz w:val="24"/>
        </w:rPr>
        <w:t>ισχύει</w:t>
      </w:r>
      <w:r w:rsidR="00BC67FE">
        <w:rPr>
          <w:spacing w:val="-2"/>
          <w:sz w:val="24"/>
        </w:rPr>
        <w:t>.</w:t>
      </w:r>
    </w:p>
    <w:p w14:paraId="44AAA7FC" w14:textId="29A591C6" w:rsidR="00AA3B61" w:rsidRDefault="002B7D48">
      <w:pPr>
        <w:pStyle w:val="a4"/>
        <w:numPr>
          <w:ilvl w:val="0"/>
          <w:numId w:val="8"/>
        </w:numPr>
        <w:tabs>
          <w:tab w:val="left" w:pos="818"/>
          <w:tab w:val="left" w:pos="820"/>
        </w:tabs>
        <w:spacing w:before="44" w:line="276" w:lineRule="auto"/>
        <w:ind w:right="1086"/>
        <w:rPr>
          <w:sz w:val="24"/>
        </w:rPr>
      </w:pPr>
      <w:r>
        <w:rPr>
          <w:sz w:val="24"/>
        </w:rPr>
        <w:t>Τις διατάξεις του ν. 2527/1997 «Τροποποίηση και συμπλήρωση διατάξεων του</w:t>
      </w:r>
      <w:r>
        <w:rPr>
          <w:spacing w:val="-12"/>
          <w:sz w:val="24"/>
        </w:rPr>
        <w:t xml:space="preserve"> </w:t>
      </w:r>
      <w:r>
        <w:rPr>
          <w:sz w:val="24"/>
        </w:rPr>
        <w:t>ν.</w:t>
      </w:r>
      <w:r>
        <w:rPr>
          <w:spacing w:val="-9"/>
          <w:sz w:val="24"/>
        </w:rPr>
        <w:t xml:space="preserve"> </w:t>
      </w:r>
      <w:r>
        <w:rPr>
          <w:sz w:val="24"/>
        </w:rPr>
        <w:t>2190/1994</w:t>
      </w:r>
      <w:r>
        <w:rPr>
          <w:spacing w:val="-14"/>
          <w:sz w:val="24"/>
        </w:rPr>
        <w:t xml:space="preserve"> </w:t>
      </w:r>
      <w:r>
        <w:rPr>
          <w:sz w:val="24"/>
        </w:rPr>
        <w:t>και</w:t>
      </w:r>
      <w:r>
        <w:rPr>
          <w:spacing w:val="-14"/>
          <w:sz w:val="24"/>
        </w:rPr>
        <w:t xml:space="preserve"> </w:t>
      </w:r>
      <w:r>
        <w:rPr>
          <w:sz w:val="24"/>
        </w:rPr>
        <w:t>άλλες</w:t>
      </w:r>
      <w:r>
        <w:rPr>
          <w:spacing w:val="-11"/>
          <w:sz w:val="24"/>
        </w:rPr>
        <w:t xml:space="preserve"> </w:t>
      </w:r>
      <w:r>
        <w:rPr>
          <w:sz w:val="24"/>
        </w:rPr>
        <w:t>διατάξεις»</w:t>
      </w:r>
      <w:r>
        <w:rPr>
          <w:spacing w:val="-13"/>
          <w:sz w:val="24"/>
        </w:rPr>
        <w:t xml:space="preserve"> </w:t>
      </w:r>
      <w:r>
        <w:rPr>
          <w:sz w:val="24"/>
        </w:rPr>
        <w:t>(Α’</w:t>
      </w:r>
      <w:r>
        <w:rPr>
          <w:spacing w:val="-12"/>
          <w:sz w:val="24"/>
        </w:rPr>
        <w:t xml:space="preserve"> </w:t>
      </w:r>
      <w:r>
        <w:rPr>
          <w:sz w:val="24"/>
        </w:rPr>
        <w:t>206),</w:t>
      </w:r>
      <w:r>
        <w:rPr>
          <w:spacing w:val="33"/>
          <w:sz w:val="24"/>
        </w:rPr>
        <w:t xml:space="preserve"> </w:t>
      </w:r>
      <w:r>
        <w:rPr>
          <w:sz w:val="24"/>
        </w:rPr>
        <w:t>όπως</w:t>
      </w:r>
      <w:r>
        <w:rPr>
          <w:spacing w:val="-11"/>
          <w:sz w:val="24"/>
        </w:rPr>
        <w:t xml:space="preserve"> </w:t>
      </w:r>
      <w:r>
        <w:rPr>
          <w:sz w:val="24"/>
        </w:rPr>
        <w:t>τροπ</w:t>
      </w:r>
      <w:r w:rsidR="00F40A0B">
        <w:rPr>
          <w:sz w:val="24"/>
        </w:rPr>
        <w:t>οπ</w:t>
      </w:r>
      <w:r>
        <w:rPr>
          <w:sz w:val="24"/>
        </w:rPr>
        <w:t>οιήθηκε</w:t>
      </w:r>
      <w:r>
        <w:rPr>
          <w:spacing w:val="-10"/>
          <w:sz w:val="24"/>
        </w:rPr>
        <w:t xml:space="preserve"> </w:t>
      </w:r>
      <w:r>
        <w:rPr>
          <w:sz w:val="24"/>
        </w:rPr>
        <w:t>και</w:t>
      </w:r>
      <w:r>
        <w:rPr>
          <w:spacing w:val="-14"/>
          <w:sz w:val="24"/>
        </w:rPr>
        <w:t xml:space="preserve"> </w:t>
      </w:r>
      <w:r>
        <w:rPr>
          <w:sz w:val="24"/>
        </w:rPr>
        <w:t>ισχύει.</w:t>
      </w:r>
    </w:p>
    <w:p w14:paraId="61FB4D68" w14:textId="77777777" w:rsidR="00AA3B61" w:rsidRDefault="002B7D48">
      <w:pPr>
        <w:pStyle w:val="a4"/>
        <w:numPr>
          <w:ilvl w:val="0"/>
          <w:numId w:val="8"/>
        </w:numPr>
        <w:tabs>
          <w:tab w:val="left" w:pos="818"/>
          <w:tab w:val="left" w:pos="820"/>
        </w:tabs>
        <w:spacing w:line="276" w:lineRule="auto"/>
        <w:rPr>
          <w:sz w:val="24"/>
        </w:rPr>
      </w:pPr>
      <w:r>
        <w:rPr>
          <w:sz w:val="24"/>
        </w:rPr>
        <w:t>Την παρ. 4 του άρθρου 30 του ν. 4314/2014 (Α’ 265) όπως αυτή αντικαταστάθηκε από τη παρ. 5 του άρθρου 14 του ν. 4403/2016 (Α’ 125).</w:t>
      </w:r>
    </w:p>
    <w:p w14:paraId="00D566FA" w14:textId="036ACEDA" w:rsidR="00AA3B61" w:rsidRDefault="002B7D48">
      <w:pPr>
        <w:pStyle w:val="a4"/>
        <w:numPr>
          <w:ilvl w:val="0"/>
          <w:numId w:val="8"/>
        </w:numPr>
        <w:tabs>
          <w:tab w:val="left" w:pos="818"/>
          <w:tab w:val="left" w:pos="820"/>
        </w:tabs>
        <w:spacing w:line="276" w:lineRule="auto"/>
        <w:ind w:right="1086"/>
        <w:rPr>
          <w:sz w:val="24"/>
        </w:rPr>
      </w:pPr>
      <w:r>
        <w:rPr>
          <w:sz w:val="24"/>
        </w:rPr>
        <w:t>Την παρ. 3 του άρθρου 25 του ν. 4829/2021 Ενίσχυση διαφάνειας και λογοδοσίας σε θεσμικούς φορείς της Πολιτείας, αποκατάσταση της ακεραιότητας του</w:t>
      </w:r>
      <w:r>
        <w:rPr>
          <w:spacing w:val="29"/>
          <w:sz w:val="24"/>
        </w:rPr>
        <w:t xml:space="preserve"> </w:t>
      </w:r>
      <w:r>
        <w:rPr>
          <w:sz w:val="24"/>
        </w:rPr>
        <w:t>Ενιαίου</w:t>
      </w:r>
      <w:r>
        <w:rPr>
          <w:spacing w:val="-8"/>
          <w:sz w:val="24"/>
        </w:rPr>
        <w:t xml:space="preserve"> </w:t>
      </w:r>
      <w:r>
        <w:rPr>
          <w:sz w:val="24"/>
        </w:rPr>
        <w:t>Συστήματος</w:t>
      </w:r>
      <w:r>
        <w:rPr>
          <w:spacing w:val="-10"/>
          <w:sz w:val="24"/>
        </w:rPr>
        <w:t xml:space="preserve"> </w:t>
      </w:r>
      <w:r>
        <w:rPr>
          <w:sz w:val="24"/>
        </w:rPr>
        <w:t>Κινητικότητας</w:t>
      </w:r>
      <w:r>
        <w:rPr>
          <w:spacing w:val="-9"/>
          <w:sz w:val="24"/>
        </w:rPr>
        <w:t xml:space="preserve"> </w:t>
      </w:r>
      <w:r>
        <w:rPr>
          <w:sz w:val="24"/>
        </w:rPr>
        <w:t>και</w:t>
      </w:r>
      <w:r>
        <w:rPr>
          <w:spacing w:val="-9"/>
          <w:sz w:val="24"/>
        </w:rPr>
        <w:t xml:space="preserve"> </w:t>
      </w:r>
      <w:r>
        <w:rPr>
          <w:sz w:val="24"/>
        </w:rPr>
        <w:t>λοιπές</w:t>
      </w:r>
      <w:r>
        <w:rPr>
          <w:spacing w:val="-12"/>
          <w:sz w:val="24"/>
        </w:rPr>
        <w:t xml:space="preserve"> </w:t>
      </w:r>
      <w:r>
        <w:rPr>
          <w:sz w:val="24"/>
        </w:rPr>
        <w:t>διατάξεις</w:t>
      </w:r>
      <w:r>
        <w:rPr>
          <w:spacing w:val="-13"/>
          <w:sz w:val="24"/>
        </w:rPr>
        <w:t xml:space="preserve"> </w:t>
      </w:r>
      <w:r>
        <w:rPr>
          <w:sz w:val="24"/>
        </w:rPr>
        <w:t xml:space="preserve">(Α’ </w:t>
      </w:r>
      <w:r>
        <w:rPr>
          <w:spacing w:val="-2"/>
          <w:sz w:val="24"/>
        </w:rPr>
        <w:t>166)</w:t>
      </w:r>
      <w:r w:rsidR="00BC67FE">
        <w:rPr>
          <w:spacing w:val="-2"/>
          <w:sz w:val="24"/>
        </w:rPr>
        <w:t>.</w:t>
      </w:r>
    </w:p>
    <w:p w14:paraId="15DC3048" w14:textId="6F9352A8" w:rsidR="00AA3B61" w:rsidRDefault="002B7D48">
      <w:pPr>
        <w:pStyle w:val="a4"/>
        <w:numPr>
          <w:ilvl w:val="0"/>
          <w:numId w:val="8"/>
        </w:numPr>
        <w:tabs>
          <w:tab w:val="left" w:pos="817"/>
          <w:tab w:val="left" w:pos="820"/>
        </w:tabs>
        <w:spacing w:line="276" w:lineRule="auto"/>
        <w:ind w:right="1087"/>
        <w:rPr>
          <w:sz w:val="24"/>
        </w:rPr>
      </w:pPr>
      <w:r>
        <w:rPr>
          <w:sz w:val="24"/>
        </w:rPr>
        <w:t xml:space="preserve">Τις διατάξεις του ΠΔ 164/2004, «Ρυθμίσεις για τους εργαζομένους με συμβάσεις ορισμένου χρόνου στο δημόσιο τομέα» (Α’ 134), όπως αυτές </w:t>
      </w:r>
      <w:r>
        <w:rPr>
          <w:spacing w:val="-2"/>
          <w:sz w:val="24"/>
        </w:rPr>
        <w:t>ισχύουν</w:t>
      </w:r>
      <w:r w:rsidR="00BC67FE">
        <w:rPr>
          <w:spacing w:val="-2"/>
          <w:sz w:val="24"/>
        </w:rPr>
        <w:t>.</w:t>
      </w:r>
    </w:p>
    <w:p w14:paraId="37D62FEC" w14:textId="3D68192D" w:rsidR="00072FB0" w:rsidRPr="00072FB0" w:rsidRDefault="00072FB0" w:rsidP="00CA4A7F">
      <w:pPr>
        <w:pStyle w:val="a4"/>
        <w:numPr>
          <w:ilvl w:val="0"/>
          <w:numId w:val="8"/>
        </w:numPr>
        <w:tabs>
          <w:tab w:val="left" w:pos="818"/>
          <w:tab w:val="left" w:pos="820"/>
        </w:tabs>
        <w:spacing w:line="276" w:lineRule="auto"/>
        <w:rPr>
          <w:sz w:val="24"/>
        </w:rPr>
      </w:pPr>
      <w:r w:rsidRPr="00072FB0">
        <w:rPr>
          <w:sz w:val="24"/>
        </w:rPr>
        <w:t>Την</w:t>
      </w:r>
      <w:r w:rsidR="009B1D9E">
        <w:rPr>
          <w:sz w:val="24"/>
        </w:rPr>
        <w:t xml:space="preserve"> με</w:t>
      </w:r>
      <w:r w:rsidR="00045335">
        <w:rPr>
          <w:sz w:val="24"/>
        </w:rPr>
        <w:t xml:space="preserve"> </w:t>
      </w:r>
      <w:proofErr w:type="spellStart"/>
      <w:r w:rsidR="00045335">
        <w:rPr>
          <w:sz w:val="24"/>
        </w:rPr>
        <w:t>αρ</w:t>
      </w:r>
      <w:proofErr w:type="spellEnd"/>
      <w:r w:rsidR="00045335">
        <w:rPr>
          <w:sz w:val="24"/>
        </w:rPr>
        <w:t>. ΔΙΠΑΑΔ/Φ.2.9/91/οικ.1</w:t>
      </w:r>
      <w:r w:rsidR="00F24D7B">
        <w:rPr>
          <w:sz w:val="24"/>
        </w:rPr>
        <w:t>2793/10.07.2024 Ετήσιος</w:t>
      </w:r>
      <w:r w:rsidRPr="00072FB0">
        <w:rPr>
          <w:sz w:val="24"/>
        </w:rPr>
        <w:t xml:space="preserve"> </w:t>
      </w:r>
      <w:r w:rsidR="009B1D9E">
        <w:rPr>
          <w:sz w:val="24"/>
        </w:rPr>
        <w:t>π</w:t>
      </w:r>
      <w:r w:rsidRPr="00072FB0">
        <w:rPr>
          <w:sz w:val="24"/>
        </w:rPr>
        <w:t>ρογραμματισμός ανθρωπίνου δυναμικού δημόσιας διοίκησης έτους 2025</w:t>
      </w:r>
      <w:r>
        <w:rPr>
          <w:sz w:val="24"/>
        </w:rPr>
        <w:t>.</w:t>
      </w:r>
      <w:r w:rsidRPr="00072FB0">
        <w:rPr>
          <w:sz w:val="24"/>
        </w:rPr>
        <w:t xml:space="preserve"> </w:t>
      </w:r>
    </w:p>
    <w:p w14:paraId="3B34FB1F" w14:textId="47364E26" w:rsidR="00AA3B61" w:rsidRPr="00CA4A7F" w:rsidRDefault="00CB3FC0" w:rsidP="00CA4A7F">
      <w:pPr>
        <w:pStyle w:val="a4"/>
        <w:numPr>
          <w:ilvl w:val="0"/>
          <w:numId w:val="8"/>
        </w:numPr>
        <w:tabs>
          <w:tab w:val="left" w:pos="818"/>
          <w:tab w:val="left" w:pos="820"/>
        </w:tabs>
        <w:spacing w:line="276" w:lineRule="auto"/>
        <w:rPr>
          <w:sz w:val="24"/>
        </w:rPr>
      </w:pPr>
      <w:r w:rsidRPr="00CB3FC0">
        <w:rPr>
          <w:sz w:val="24"/>
        </w:rPr>
        <w:t xml:space="preserve">Την με </w:t>
      </w:r>
      <w:proofErr w:type="spellStart"/>
      <w:r w:rsidRPr="00CB3FC0">
        <w:rPr>
          <w:sz w:val="24"/>
        </w:rPr>
        <w:t>αρ</w:t>
      </w:r>
      <w:proofErr w:type="spellEnd"/>
      <w:r w:rsidRPr="00CB3FC0">
        <w:rPr>
          <w:sz w:val="24"/>
        </w:rPr>
        <w:t>. ΥΠΕΝ/ΔΔΥ/88188/8146/ 07.08.2025 Απόφαση του Υπουργού Περιβάλλοντος και Ενέργειας «Ορισμός μελών του Διοικητικού Συμβουλίου (Δ.Σ.) του Νομικού Προσώπου Ιδιωτικού Δικαίου με την επωνυμία «Οργανισμός Φυσικού Περιβάλλοντος και Κλιματικής Αλλαγής» (Ο.ΦΥ.ΠΕ.Κ.Α.) (Υ.Ο.Δ.Δ. 1016)</w:t>
      </w:r>
      <w:r w:rsidR="00E9100A">
        <w:rPr>
          <w:sz w:val="24"/>
        </w:rPr>
        <w:t>.</w:t>
      </w:r>
    </w:p>
    <w:p w14:paraId="7A92A5BE" w14:textId="385E0F6A" w:rsidR="00AA3B61" w:rsidRDefault="002B7D48">
      <w:pPr>
        <w:pStyle w:val="a4"/>
        <w:numPr>
          <w:ilvl w:val="0"/>
          <w:numId w:val="8"/>
        </w:numPr>
        <w:tabs>
          <w:tab w:val="left" w:pos="817"/>
          <w:tab w:val="left" w:pos="820"/>
        </w:tabs>
        <w:spacing w:line="276" w:lineRule="auto"/>
        <w:rPr>
          <w:sz w:val="24"/>
        </w:rPr>
      </w:pPr>
      <w:r>
        <w:rPr>
          <w:sz w:val="24"/>
        </w:rPr>
        <w:t>Το</w:t>
      </w:r>
      <w:r>
        <w:rPr>
          <w:spacing w:val="-12"/>
          <w:sz w:val="24"/>
        </w:rPr>
        <w:t xml:space="preserve"> </w:t>
      </w:r>
      <w:r>
        <w:rPr>
          <w:sz w:val="24"/>
        </w:rPr>
        <w:t>άρθρο</w:t>
      </w:r>
      <w:r>
        <w:rPr>
          <w:spacing w:val="-12"/>
          <w:sz w:val="24"/>
        </w:rPr>
        <w:t xml:space="preserve"> </w:t>
      </w:r>
      <w:r>
        <w:rPr>
          <w:sz w:val="24"/>
        </w:rPr>
        <w:t>87</w:t>
      </w:r>
      <w:r>
        <w:rPr>
          <w:spacing w:val="-12"/>
          <w:sz w:val="24"/>
        </w:rPr>
        <w:t xml:space="preserve"> </w:t>
      </w:r>
      <w:r>
        <w:rPr>
          <w:sz w:val="24"/>
        </w:rPr>
        <w:t>του</w:t>
      </w:r>
      <w:r>
        <w:rPr>
          <w:spacing w:val="-12"/>
          <w:sz w:val="24"/>
        </w:rPr>
        <w:t xml:space="preserve"> </w:t>
      </w:r>
      <w:r>
        <w:rPr>
          <w:sz w:val="24"/>
        </w:rPr>
        <w:t>ν.</w:t>
      </w:r>
      <w:r>
        <w:rPr>
          <w:spacing w:val="-12"/>
          <w:sz w:val="24"/>
        </w:rPr>
        <w:t xml:space="preserve"> </w:t>
      </w:r>
      <w:r>
        <w:rPr>
          <w:sz w:val="24"/>
        </w:rPr>
        <w:t>4605/2019</w:t>
      </w:r>
      <w:r>
        <w:rPr>
          <w:spacing w:val="-12"/>
          <w:sz w:val="24"/>
        </w:rPr>
        <w:t xml:space="preserve"> </w:t>
      </w:r>
      <w:r>
        <w:rPr>
          <w:sz w:val="24"/>
        </w:rPr>
        <w:t>για</w:t>
      </w:r>
      <w:r>
        <w:rPr>
          <w:spacing w:val="-12"/>
          <w:sz w:val="24"/>
        </w:rPr>
        <w:t xml:space="preserve"> </w:t>
      </w:r>
      <w:r>
        <w:rPr>
          <w:sz w:val="24"/>
        </w:rPr>
        <w:t>τη</w:t>
      </w:r>
      <w:r>
        <w:rPr>
          <w:spacing w:val="-12"/>
          <w:sz w:val="24"/>
        </w:rPr>
        <w:t xml:space="preserve"> </w:t>
      </w:r>
      <w:r>
        <w:rPr>
          <w:sz w:val="24"/>
        </w:rPr>
        <w:t>«Διαδικασία</w:t>
      </w:r>
      <w:r>
        <w:rPr>
          <w:spacing w:val="-12"/>
          <w:sz w:val="24"/>
        </w:rPr>
        <w:t xml:space="preserve"> </w:t>
      </w:r>
      <w:r>
        <w:rPr>
          <w:sz w:val="24"/>
        </w:rPr>
        <w:t>πρόσληψης</w:t>
      </w:r>
      <w:r>
        <w:rPr>
          <w:spacing w:val="-12"/>
          <w:sz w:val="24"/>
        </w:rPr>
        <w:t xml:space="preserve"> </w:t>
      </w:r>
      <w:r>
        <w:rPr>
          <w:sz w:val="24"/>
        </w:rPr>
        <w:t>προσωπικού</w:t>
      </w:r>
      <w:r>
        <w:rPr>
          <w:spacing w:val="-12"/>
          <w:sz w:val="24"/>
        </w:rPr>
        <w:t xml:space="preserve"> </w:t>
      </w:r>
      <w:r>
        <w:rPr>
          <w:sz w:val="24"/>
        </w:rPr>
        <w:t>σε χρηματοδοτούμενα, από ευρωπαϊκούς πόρους, προγράμματα LIFE» (Α’ 52)</w:t>
      </w:r>
      <w:r w:rsidR="00BC67FE">
        <w:rPr>
          <w:sz w:val="24"/>
        </w:rPr>
        <w:t>.</w:t>
      </w:r>
    </w:p>
    <w:p w14:paraId="66ED6B7F" w14:textId="1945DEB3" w:rsidR="00AA3B61" w:rsidRDefault="002B7D48">
      <w:pPr>
        <w:pStyle w:val="a4"/>
        <w:numPr>
          <w:ilvl w:val="0"/>
          <w:numId w:val="8"/>
        </w:numPr>
        <w:tabs>
          <w:tab w:val="left" w:pos="817"/>
          <w:tab w:val="left" w:pos="820"/>
        </w:tabs>
        <w:spacing w:line="276" w:lineRule="auto"/>
        <w:ind w:right="1087"/>
        <w:rPr>
          <w:sz w:val="24"/>
        </w:rPr>
      </w:pPr>
      <w:r>
        <w:rPr>
          <w:sz w:val="24"/>
        </w:rPr>
        <w:t>Την με αριθ. ΥΠΕΝ/ΔΝΕΠ/72683/2709/11-10-2021 Απόφαση Υπουργών Οικονομικών,</w:t>
      </w:r>
      <w:r>
        <w:rPr>
          <w:spacing w:val="-3"/>
          <w:sz w:val="24"/>
        </w:rPr>
        <w:t xml:space="preserve"> </w:t>
      </w:r>
      <w:r>
        <w:rPr>
          <w:sz w:val="24"/>
        </w:rPr>
        <w:t>Περιβάλλοντος</w:t>
      </w:r>
      <w:r>
        <w:rPr>
          <w:spacing w:val="-3"/>
          <w:sz w:val="24"/>
        </w:rPr>
        <w:t xml:space="preserve"> </w:t>
      </w:r>
      <w:r>
        <w:rPr>
          <w:sz w:val="24"/>
        </w:rPr>
        <w:t>και</w:t>
      </w:r>
      <w:r>
        <w:rPr>
          <w:spacing w:val="-3"/>
          <w:sz w:val="24"/>
        </w:rPr>
        <w:t xml:space="preserve"> </w:t>
      </w:r>
      <w:r>
        <w:rPr>
          <w:sz w:val="24"/>
        </w:rPr>
        <w:t>Ενέργειας</w:t>
      </w:r>
      <w:r>
        <w:rPr>
          <w:spacing w:val="-3"/>
          <w:sz w:val="24"/>
        </w:rPr>
        <w:t xml:space="preserve"> </w:t>
      </w:r>
      <w:r>
        <w:rPr>
          <w:sz w:val="24"/>
        </w:rPr>
        <w:t>και</w:t>
      </w:r>
      <w:r>
        <w:rPr>
          <w:spacing w:val="-3"/>
          <w:sz w:val="24"/>
        </w:rPr>
        <w:t xml:space="preserve"> </w:t>
      </w:r>
      <w:r>
        <w:rPr>
          <w:sz w:val="24"/>
        </w:rPr>
        <w:t>Εσωτερικών</w:t>
      </w:r>
      <w:r>
        <w:rPr>
          <w:spacing w:val="-3"/>
          <w:sz w:val="24"/>
        </w:rPr>
        <w:t xml:space="preserve"> </w:t>
      </w:r>
      <w:r>
        <w:rPr>
          <w:sz w:val="24"/>
        </w:rPr>
        <w:t>για</w:t>
      </w:r>
      <w:r>
        <w:rPr>
          <w:spacing w:val="-3"/>
          <w:sz w:val="24"/>
        </w:rPr>
        <w:t xml:space="preserve"> </w:t>
      </w:r>
      <w:r>
        <w:rPr>
          <w:sz w:val="24"/>
        </w:rPr>
        <w:t>την</w:t>
      </w:r>
      <w:r>
        <w:rPr>
          <w:spacing w:val="-3"/>
          <w:sz w:val="24"/>
        </w:rPr>
        <w:t xml:space="preserve"> </w:t>
      </w:r>
      <w:r>
        <w:rPr>
          <w:sz w:val="24"/>
        </w:rPr>
        <w:t>«Έγκριση του Οργανισμού του Νομικού Προσώπου Ιδιωτικού Δικαίου (Ν.Π.Ι.Δ.) με την επωνυμία «Οργανισμός Φυσικού Περιβάλλοντος και Κλιματικής Αλλαγής (Ο.ΦΥ.ΠΕ.Κ.Α.)» (Β’ 4768), όπως ισχύει</w:t>
      </w:r>
      <w:r w:rsidR="00BC67FE">
        <w:rPr>
          <w:sz w:val="24"/>
        </w:rPr>
        <w:t>.</w:t>
      </w:r>
    </w:p>
    <w:p w14:paraId="3D41E28B" w14:textId="15D64DDA" w:rsidR="00AA3B61" w:rsidRDefault="002B7D48">
      <w:pPr>
        <w:pStyle w:val="a4"/>
        <w:numPr>
          <w:ilvl w:val="0"/>
          <w:numId w:val="8"/>
        </w:numPr>
        <w:tabs>
          <w:tab w:val="left" w:pos="817"/>
          <w:tab w:val="left" w:pos="820"/>
        </w:tabs>
        <w:spacing w:line="276" w:lineRule="auto"/>
        <w:ind w:right="1089"/>
        <w:rPr>
          <w:sz w:val="24"/>
        </w:rPr>
      </w:pPr>
      <w:r>
        <w:rPr>
          <w:sz w:val="24"/>
        </w:rPr>
        <w:t xml:space="preserve">Την με αριθ. </w:t>
      </w:r>
      <w:proofErr w:type="spellStart"/>
      <w:r>
        <w:rPr>
          <w:sz w:val="24"/>
        </w:rPr>
        <w:t>πρωτ</w:t>
      </w:r>
      <w:proofErr w:type="spellEnd"/>
      <w:r>
        <w:rPr>
          <w:sz w:val="24"/>
        </w:rPr>
        <w:t xml:space="preserve">. </w:t>
      </w:r>
      <w:r w:rsidR="008D609E">
        <w:rPr>
          <w:sz w:val="24"/>
        </w:rPr>
        <w:t>9159/19.03.2025</w:t>
      </w:r>
      <w:r>
        <w:rPr>
          <w:sz w:val="24"/>
        </w:rPr>
        <w:t xml:space="preserve"> Απόφαση </w:t>
      </w:r>
      <w:r w:rsidR="006A7C39">
        <w:rPr>
          <w:sz w:val="24"/>
        </w:rPr>
        <w:t>του Διοικητικού Συμβουλίου του</w:t>
      </w:r>
      <w:r w:rsidR="00DE6143">
        <w:rPr>
          <w:sz w:val="24"/>
        </w:rPr>
        <w:t xml:space="preserve"> </w:t>
      </w:r>
      <w:r w:rsidR="006A7C39">
        <w:rPr>
          <w:sz w:val="24"/>
        </w:rPr>
        <w:t>Ο.ΦΥ.ΠΕ.Κ.Α</w:t>
      </w:r>
      <w:r w:rsidR="00DE6143">
        <w:rPr>
          <w:sz w:val="24"/>
        </w:rPr>
        <w:t xml:space="preserve"> με θέμα </w:t>
      </w:r>
      <w:r>
        <w:rPr>
          <w:sz w:val="24"/>
        </w:rPr>
        <w:t>«</w:t>
      </w:r>
      <w:r w:rsidR="00DE6143">
        <w:rPr>
          <w:sz w:val="24"/>
        </w:rPr>
        <w:t xml:space="preserve">Έγκριση του νέου </w:t>
      </w:r>
      <w:r w:rsidR="008F7A6A">
        <w:rPr>
          <w:sz w:val="24"/>
        </w:rPr>
        <w:t xml:space="preserve">Κανονισμού Εσωτερικής Λειτουργίας του </w:t>
      </w:r>
      <w:r>
        <w:rPr>
          <w:sz w:val="24"/>
        </w:rPr>
        <w:t xml:space="preserve">Ο.ΦΥ.ΠΕ.Κ.Α.» (ΠΡΑ.Δ.Ι.Τ. </w:t>
      </w:r>
      <w:r w:rsidR="000F6BBD">
        <w:rPr>
          <w:sz w:val="24"/>
        </w:rPr>
        <w:t>31</w:t>
      </w:r>
      <w:r>
        <w:rPr>
          <w:sz w:val="24"/>
        </w:rPr>
        <w:t>)</w:t>
      </w:r>
      <w:r w:rsidR="000F6BBD">
        <w:rPr>
          <w:sz w:val="24"/>
        </w:rPr>
        <w:t>.</w:t>
      </w:r>
    </w:p>
    <w:p w14:paraId="239CCE8E" w14:textId="58E50438" w:rsidR="00AA3B61" w:rsidRDefault="002B7D48">
      <w:pPr>
        <w:pStyle w:val="a4"/>
        <w:numPr>
          <w:ilvl w:val="0"/>
          <w:numId w:val="8"/>
        </w:numPr>
        <w:tabs>
          <w:tab w:val="left" w:pos="817"/>
          <w:tab w:val="left" w:pos="820"/>
        </w:tabs>
        <w:spacing w:line="276" w:lineRule="auto"/>
        <w:ind w:right="1087"/>
        <w:rPr>
          <w:sz w:val="24"/>
        </w:rPr>
      </w:pPr>
      <w:r>
        <w:rPr>
          <w:sz w:val="24"/>
        </w:rPr>
        <w:t xml:space="preserve">Την με αριθ. </w:t>
      </w:r>
      <w:proofErr w:type="spellStart"/>
      <w:r>
        <w:rPr>
          <w:sz w:val="24"/>
        </w:rPr>
        <w:t>πρωτ</w:t>
      </w:r>
      <w:proofErr w:type="spellEnd"/>
      <w:r>
        <w:rPr>
          <w:sz w:val="24"/>
        </w:rPr>
        <w:t>. ΥΠΕΝ/ΔΝΕΠ/27268/1216/05-04-2021 Απόφαση των Υπουργών Οικονομικών και Περιβάλλοντος και Ενέργειας με θέμα «Έγκριση Κανονισμού Οικονομικής Διαχείρισης και Προμηθειών του Νομικού Προσώπου Ιδιωτικού Δικαίου με την επωνυμία «Οργανισμός Φυσικού Περιβάλλοντος και Κλιματικής Αλλαγής» (Ο.ΦΥ.ΠΕ.Κ.Α.)», (Β’ 1328)</w:t>
      </w:r>
      <w:r w:rsidR="00BC67FE">
        <w:rPr>
          <w:sz w:val="24"/>
        </w:rPr>
        <w:t>.</w:t>
      </w:r>
    </w:p>
    <w:p w14:paraId="51ACF22E" w14:textId="77777777" w:rsidR="00AA3B61" w:rsidRDefault="002B7D48">
      <w:pPr>
        <w:pStyle w:val="a4"/>
        <w:numPr>
          <w:ilvl w:val="0"/>
          <w:numId w:val="8"/>
        </w:numPr>
        <w:tabs>
          <w:tab w:val="left" w:pos="817"/>
          <w:tab w:val="left" w:pos="820"/>
        </w:tabs>
        <w:spacing w:line="276" w:lineRule="auto"/>
        <w:ind w:right="1086"/>
        <w:rPr>
          <w:sz w:val="24"/>
        </w:rPr>
      </w:pPr>
      <w:proofErr w:type="spellStart"/>
      <w:r>
        <w:rPr>
          <w:sz w:val="24"/>
        </w:rPr>
        <w:t>Tην</w:t>
      </w:r>
      <w:proofErr w:type="spellEnd"/>
      <w:r>
        <w:rPr>
          <w:sz w:val="24"/>
        </w:rPr>
        <w:t xml:space="preserve"> από 21-12-2018 Σύμβαση Επιχορήγησης (</w:t>
      </w:r>
      <w:proofErr w:type="spellStart"/>
      <w:r>
        <w:rPr>
          <w:sz w:val="24"/>
        </w:rPr>
        <w:t>Grant</w:t>
      </w:r>
      <w:proofErr w:type="spellEnd"/>
      <w:r>
        <w:rPr>
          <w:sz w:val="24"/>
        </w:rPr>
        <w:t xml:space="preserve"> Agreement), μεταξύ του Εκτελεστικού</w:t>
      </w:r>
      <w:r>
        <w:rPr>
          <w:spacing w:val="-13"/>
          <w:sz w:val="24"/>
        </w:rPr>
        <w:t xml:space="preserve"> </w:t>
      </w:r>
      <w:r>
        <w:rPr>
          <w:sz w:val="24"/>
        </w:rPr>
        <w:t>Οργανισμού</w:t>
      </w:r>
      <w:r>
        <w:rPr>
          <w:spacing w:val="-13"/>
          <w:sz w:val="24"/>
        </w:rPr>
        <w:t xml:space="preserve"> </w:t>
      </w:r>
      <w:r>
        <w:rPr>
          <w:sz w:val="24"/>
        </w:rPr>
        <w:t>για</w:t>
      </w:r>
      <w:r>
        <w:rPr>
          <w:spacing w:val="-13"/>
          <w:sz w:val="24"/>
        </w:rPr>
        <w:t xml:space="preserve"> </w:t>
      </w:r>
      <w:r>
        <w:rPr>
          <w:sz w:val="24"/>
        </w:rPr>
        <w:t>τις</w:t>
      </w:r>
      <w:r>
        <w:rPr>
          <w:spacing w:val="-13"/>
          <w:sz w:val="24"/>
        </w:rPr>
        <w:t xml:space="preserve"> </w:t>
      </w:r>
      <w:r>
        <w:rPr>
          <w:sz w:val="24"/>
        </w:rPr>
        <w:t>Μικρομεσαίες</w:t>
      </w:r>
      <w:r>
        <w:rPr>
          <w:spacing w:val="-13"/>
          <w:sz w:val="24"/>
        </w:rPr>
        <w:t xml:space="preserve"> </w:t>
      </w:r>
      <w:r>
        <w:rPr>
          <w:sz w:val="24"/>
        </w:rPr>
        <w:t>Επιχειρήσεις</w:t>
      </w:r>
      <w:r>
        <w:rPr>
          <w:spacing w:val="-13"/>
          <w:sz w:val="24"/>
        </w:rPr>
        <w:t xml:space="preserve"> </w:t>
      </w:r>
      <w:r>
        <w:rPr>
          <w:sz w:val="24"/>
        </w:rPr>
        <w:t>της</w:t>
      </w:r>
      <w:r>
        <w:rPr>
          <w:spacing w:val="-13"/>
          <w:sz w:val="24"/>
        </w:rPr>
        <w:t xml:space="preserve"> </w:t>
      </w:r>
      <w:r>
        <w:rPr>
          <w:sz w:val="24"/>
        </w:rPr>
        <w:t xml:space="preserve">Ευρωπαϊκής Επιτροπής (Executive Agency for </w:t>
      </w:r>
      <w:proofErr w:type="spellStart"/>
      <w:r>
        <w:rPr>
          <w:sz w:val="24"/>
        </w:rPr>
        <w:t>Small</w:t>
      </w:r>
      <w:proofErr w:type="spellEnd"/>
      <w:r>
        <w:rPr>
          <w:sz w:val="24"/>
        </w:rPr>
        <w:t xml:space="preserve"> and </w:t>
      </w:r>
      <w:proofErr w:type="spellStart"/>
      <w:r>
        <w:rPr>
          <w:sz w:val="24"/>
        </w:rPr>
        <w:t>Medium-Sized</w:t>
      </w:r>
      <w:proofErr w:type="spellEnd"/>
      <w:r>
        <w:rPr>
          <w:sz w:val="24"/>
        </w:rPr>
        <w:t xml:space="preserve"> </w:t>
      </w:r>
      <w:proofErr w:type="spellStart"/>
      <w:r>
        <w:rPr>
          <w:sz w:val="24"/>
        </w:rPr>
        <w:t>Enterprises</w:t>
      </w:r>
      <w:proofErr w:type="spellEnd"/>
      <w:r>
        <w:rPr>
          <w:sz w:val="24"/>
        </w:rPr>
        <w:t xml:space="preserve"> [EASME]) και του Υ.Π.ΕΝ. ως «Συντονιστή Δικαιούχου» µε την οποία </w:t>
      </w:r>
      <w:r>
        <w:rPr>
          <w:sz w:val="24"/>
        </w:rPr>
        <w:lastRenderedPageBreak/>
        <w:t xml:space="preserve">καθορίστηκαν οι όροι, οι ειδικότερες προϋποθέσεις της χρηματοδότησης και ο προϋπολογισμός του Έργου “LIFE –IP </w:t>
      </w:r>
      <w:proofErr w:type="spellStart"/>
      <w:r>
        <w:rPr>
          <w:sz w:val="24"/>
        </w:rPr>
        <w:t>AdaptInGR</w:t>
      </w:r>
      <w:proofErr w:type="spellEnd"/>
      <w:r>
        <w:rPr>
          <w:sz w:val="24"/>
        </w:rPr>
        <w:t>’’ (κωδικός LIFE17IPC/GR/000006), όπως τροποποιήθηκε και ισχύει.</w:t>
      </w:r>
    </w:p>
    <w:p w14:paraId="3D60561C" w14:textId="4E21990C" w:rsidR="00AA3B61" w:rsidRDefault="002B7D48">
      <w:pPr>
        <w:pStyle w:val="a4"/>
        <w:numPr>
          <w:ilvl w:val="0"/>
          <w:numId w:val="8"/>
        </w:numPr>
        <w:tabs>
          <w:tab w:val="left" w:pos="817"/>
          <w:tab w:val="left" w:pos="820"/>
        </w:tabs>
        <w:spacing w:before="22" w:line="276" w:lineRule="auto"/>
        <w:rPr>
          <w:sz w:val="24"/>
        </w:rPr>
      </w:pPr>
      <w:r>
        <w:rPr>
          <w:noProof/>
          <w:sz w:val="24"/>
        </w:rPr>
        <mc:AlternateContent>
          <mc:Choice Requires="wps">
            <w:drawing>
              <wp:anchor distT="0" distB="0" distL="0" distR="0" simplePos="0" relativeHeight="251658242" behindDoc="0" locked="0" layoutInCell="1" allowOverlap="1" wp14:anchorId="6F1F32BB" wp14:editId="1AEA25B9">
                <wp:simplePos x="0" y="0"/>
                <wp:positionH relativeFrom="page">
                  <wp:posOffset>5020309</wp:posOffset>
                </wp:positionH>
                <wp:positionV relativeFrom="page">
                  <wp:posOffset>127000</wp:posOffset>
                </wp:positionV>
                <wp:extent cx="2159000" cy="254000"/>
                <wp:effectExtent l="0" t="0" r="0" b="0"/>
                <wp:wrapNone/>
                <wp:docPr id="9" name="Textbox 9" descr="#AnnotID =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4A7E7A95" w14:textId="65A9989B" w:rsidR="00AA3B61" w:rsidRDefault="00AA3B61">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1F32BB" id="Textbox 9" o:spid="_x0000_s1027" type="#_x0000_t202" alt="#AnnotID = 48" style="position:absolute;left:0;text-align:left;margin-left:395.3pt;margin-top:10pt;width:170pt;height:20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" filled="f" stroked="f">
                <v:textbox inset="0,0,0,0">
                  <w:txbxContent>
                    <w:p w14:paraId="4A7E7A95" w14:textId="65A9989B" w:rsidR="00AA3B61" w:rsidRDefault="00AA3B61">
                      <w:pPr>
                        <w:spacing w:line="270" w:lineRule="exact"/>
                        <w:rPr>
                          <w:rFonts w:ascii="Microsoft Sans Serif" w:hAnsi="Microsoft Sans Serif"/>
                          <w:sz w:val="24"/>
                        </w:rPr>
                      </w:pPr>
                    </w:p>
                  </w:txbxContent>
                </v:textbox>
                <w10:wrap anchorx="page" anchory="page"/>
              </v:shape>
            </w:pict>
          </mc:Fallback>
        </mc:AlternateContent>
      </w:r>
      <w:r w:rsidR="003C4435">
        <w:rPr>
          <w:sz w:val="24"/>
        </w:rPr>
        <w:t>Τ</w:t>
      </w:r>
      <w:r>
        <w:rPr>
          <w:sz w:val="24"/>
        </w:rPr>
        <w:t xml:space="preserve">ην με </w:t>
      </w:r>
      <w:proofErr w:type="spellStart"/>
      <w:r>
        <w:rPr>
          <w:sz w:val="24"/>
        </w:rPr>
        <w:t>α</w:t>
      </w:r>
      <w:r w:rsidR="00F03581">
        <w:rPr>
          <w:sz w:val="24"/>
        </w:rPr>
        <w:t>ρ</w:t>
      </w:r>
      <w:proofErr w:type="spellEnd"/>
      <w:r>
        <w:rPr>
          <w:sz w:val="24"/>
        </w:rPr>
        <w:t>.</w:t>
      </w:r>
      <w:r w:rsidR="00F03581">
        <w:rPr>
          <w:sz w:val="24"/>
        </w:rPr>
        <w:t xml:space="preserve"> </w:t>
      </w:r>
      <w:proofErr w:type="spellStart"/>
      <w:r>
        <w:rPr>
          <w:sz w:val="24"/>
        </w:rPr>
        <w:t>π</w:t>
      </w:r>
      <w:r w:rsidR="00A6462F">
        <w:rPr>
          <w:sz w:val="24"/>
        </w:rPr>
        <w:t>ρωτ</w:t>
      </w:r>
      <w:proofErr w:type="spellEnd"/>
      <w:r>
        <w:rPr>
          <w:sz w:val="24"/>
        </w:rPr>
        <w:t xml:space="preserve">. 11544/30-01-2019 </w:t>
      </w:r>
      <w:r w:rsidR="00A6462F">
        <w:rPr>
          <w:sz w:val="24"/>
        </w:rPr>
        <w:t>Α</w:t>
      </w:r>
      <w:r>
        <w:rPr>
          <w:sz w:val="24"/>
        </w:rPr>
        <w:t xml:space="preserve">πόφαση του Υφυπουργού Οικονομίας &amp; Ανάπτυξης, για την έγκριση ένταξης του έργου «Ενισχύοντας την εφαρμογή πολιτικής για την προσαρμογή στην κλιματική αλλαγή στην Ελλάδα (LIFE-IP </w:t>
      </w:r>
      <w:proofErr w:type="spellStart"/>
      <w:r>
        <w:rPr>
          <w:sz w:val="24"/>
        </w:rPr>
        <w:t>AdaptInGR</w:t>
      </w:r>
      <w:proofErr w:type="spellEnd"/>
      <w:r>
        <w:rPr>
          <w:sz w:val="24"/>
        </w:rPr>
        <w:t xml:space="preserve"> - LIFE17 IPC/GR/000006)» στη ΣΑΕ 075/2 του ΠΔΕ 2019 με κωδικό 2019ΣΕ07520000 (ΑΔΑ: 6ΡΑΟ465ΧΙ8-45Ω)</w:t>
      </w:r>
      <w:r w:rsidR="00BC67FE">
        <w:rPr>
          <w:sz w:val="24"/>
        </w:rPr>
        <w:t>.</w:t>
      </w:r>
    </w:p>
    <w:p w14:paraId="33D44A9D" w14:textId="6BD39FC4" w:rsidR="00AA3B61" w:rsidRDefault="002B7D48">
      <w:pPr>
        <w:pStyle w:val="a4"/>
        <w:numPr>
          <w:ilvl w:val="0"/>
          <w:numId w:val="8"/>
        </w:numPr>
        <w:tabs>
          <w:tab w:val="left" w:pos="817"/>
          <w:tab w:val="left" w:pos="820"/>
        </w:tabs>
        <w:spacing w:line="276" w:lineRule="auto"/>
        <w:ind w:right="1086"/>
        <w:rPr>
          <w:sz w:val="24"/>
        </w:rPr>
      </w:pPr>
      <w:r>
        <w:rPr>
          <w:sz w:val="24"/>
        </w:rPr>
        <w:t>Τη</w:t>
      </w:r>
      <w:r w:rsidR="00F03581">
        <w:rPr>
          <w:sz w:val="24"/>
        </w:rPr>
        <w:t>ν</w:t>
      </w:r>
      <w:r>
        <w:rPr>
          <w:sz w:val="24"/>
        </w:rPr>
        <w:t xml:space="preserve"> με </w:t>
      </w:r>
      <w:proofErr w:type="spellStart"/>
      <w:r>
        <w:rPr>
          <w:sz w:val="24"/>
        </w:rPr>
        <w:t>α</w:t>
      </w:r>
      <w:r w:rsidR="00A6462F">
        <w:rPr>
          <w:sz w:val="24"/>
        </w:rPr>
        <w:t>ρ</w:t>
      </w:r>
      <w:proofErr w:type="spellEnd"/>
      <w:r w:rsidR="00A6462F">
        <w:rPr>
          <w:sz w:val="24"/>
        </w:rPr>
        <w:t xml:space="preserve">. </w:t>
      </w:r>
      <w:proofErr w:type="spellStart"/>
      <w:r w:rsidR="00A6462F">
        <w:rPr>
          <w:sz w:val="24"/>
        </w:rPr>
        <w:t>πρωτ</w:t>
      </w:r>
      <w:proofErr w:type="spellEnd"/>
      <w:r w:rsidR="00A6462F">
        <w:rPr>
          <w:sz w:val="24"/>
        </w:rPr>
        <w:t>.</w:t>
      </w:r>
      <w:r>
        <w:rPr>
          <w:sz w:val="24"/>
        </w:rPr>
        <w:t xml:space="preserve"> 56057/31-05-2022 απόφαση, του Υφυπουργού Ανάπτυξης και Επενδύσεων,</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έγκριση</w:t>
      </w:r>
      <w:r>
        <w:rPr>
          <w:spacing w:val="-1"/>
          <w:sz w:val="24"/>
        </w:rPr>
        <w:t xml:space="preserve"> </w:t>
      </w:r>
      <w:r>
        <w:rPr>
          <w:sz w:val="24"/>
        </w:rPr>
        <w:t>συνέχισης</w:t>
      </w:r>
      <w:r>
        <w:rPr>
          <w:spacing w:val="-1"/>
          <w:sz w:val="24"/>
        </w:rPr>
        <w:t xml:space="preserve"> </w:t>
      </w:r>
      <w:r>
        <w:rPr>
          <w:sz w:val="24"/>
        </w:rPr>
        <w:t>ένταξης</w:t>
      </w:r>
      <w:r>
        <w:rPr>
          <w:spacing w:val="-1"/>
          <w:sz w:val="24"/>
        </w:rPr>
        <w:t xml:space="preserve"> </w:t>
      </w:r>
      <w:r>
        <w:rPr>
          <w:sz w:val="24"/>
        </w:rPr>
        <w:t>του</w:t>
      </w:r>
      <w:r>
        <w:rPr>
          <w:spacing w:val="-1"/>
          <w:sz w:val="24"/>
        </w:rPr>
        <w:t xml:space="preserve"> </w:t>
      </w:r>
      <w:r>
        <w:rPr>
          <w:sz w:val="24"/>
        </w:rPr>
        <w:t>έργου</w:t>
      </w:r>
      <w:r>
        <w:rPr>
          <w:spacing w:val="-1"/>
          <w:sz w:val="24"/>
        </w:rPr>
        <w:t xml:space="preserve"> </w:t>
      </w:r>
      <w:r>
        <w:rPr>
          <w:sz w:val="24"/>
        </w:rPr>
        <w:t>«Ενισχύοντας</w:t>
      </w:r>
      <w:r>
        <w:rPr>
          <w:spacing w:val="-1"/>
          <w:sz w:val="24"/>
        </w:rPr>
        <w:t xml:space="preserve"> </w:t>
      </w:r>
      <w:r>
        <w:rPr>
          <w:sz w:val="24"/>
        </w:rPr>
        <w:t>την εφαρμογή</w:t>
      </w:r>
      <w:r>
        <w:rPr>
          <w:spacing w:val="-13"/>
          <w:sz w:val="24"/>
        </w:rPr>
        <w:t xml:space="preserve"> </w:t>
      </w:r>
      <w:r>
        <w:rPr>
          <w:sz w:val="24"/>
        </w:rPr>
        <w:t>πολιτικής</w:t>
      </w:r>
      <w:r>
        <w:rPr>
          <w:spacing w:val="-13"/>
          <w:sz w:val="24"/>
        </w:rPr>
        <w:t xml:space="preserve"> </w:t>
      </w:r>
      <w:r>
        <w:rPr>
          <w:sz w:val="24"/>
        </w:rPr>
        <w:t>για</w:t>
      </w:r>
      <w:r>
        <w:rPr>
          <w:spacing w:val="-13"/>
          <w:sz w:val="24"/>
        </w:rPr>
        <w:t xml:space="preserve"> </w:t>
      </w:r>
      <w:r>
        <w:rPr>
          <w:sz w:val="24"/>
        </w:rPr>
        <w:t>την</w:t>
      </w:r>
      <w:r>
        <w:rPr>
          <w:spacing w:val="-13"/>
          <w:sz w:val="24"/>
        </w:rPr>
        <w:t xml:space="preserve"> </w:t>
      </w:r>
      <w:r>
        <w:rPr>
          <w:sz w:val="24"/>
        </w:rPr>
        <w:t>προσαρμογή</w:t>
      </w:r>
      <w:r>
        <w:rPr>
          <w:spacing w:val="-13"/>
          <w:sz w:val="24"/>
        </w:rPr>
        <w:t xml:space="preserve"> </w:t>
      </w:r>
      <w:r>
        <w:rPr>
          <w:sz w:val="24"/>
        </w:rPr>
        <w:t>στην</w:t>
      </w:r>
      <w:r>
        <w:rPr>
          <w:spacing w:val="-13"/>
          <w:sz w:val="24"/>
        </w:rPr>
        <w:t xml:space="preserve"> </w:t>
      </w:r>
      <w:r>
        <w:rPr>
          <w:sz w:val="24"/>
        </w:rPr>
        <w:t>κλιματική</w:t>
      </w:r>
      <w:r>
        <w:rPr>
          <w:spacing w:val="-13"/>
          <w:sz w:val="24"/>
        </w:rPr>
        <w:t xml:space="preserve"> </w:t>
      </w:r>
      <w:r>
        <w:rPr>
          <w:sz w:val="24"/>
        </w:rPr>
        <w:t>αλλαγή</w:t>
      </w:r>
      <w:r>
        <w:rPr>
          <w:spacing w:val="-13"/>
          <w:sz w:val="24"/>
        </w:rPr>
        <w:t xml:space="preserve"> </w:t>
      </w:r>
      <w:r>
        <w:rPr>
          <w:sz w:val="24"/>
        </w:rPr>
        <w:t>στην</w:t>
      </w:r>
      <w:r>
        <w:rPr>
          <w:spacing w:val="-13"/>
          <w:sz w:val="24"/>
        </w:rPr>
        <w:t xml:space="preserve"> </w:t>
      </w:r>
      <w:r>
        <w:rPr>
          <w:sz w:val="24"/>
        </w:rPr>
        <w:t>Ελλάδα (LIFE-IP</w:t>
      </w:r>
      <w:r>
        <w:rPr>
          <w:spacing w:val="-5"/>
          <w:sz w:val="24"/>
        </w:rPr>
        <w:t xml:space="preserve"> </w:t>
      </w:r>
      <w:proofErr w:type="spellStart"/>
      <w:r>
        <w:rPr>
          <w:sz w:val="24"/>
        </w:rPr>
        <w:t>AdaptInGR</w:t>
      </w:r>
      <w:proofErr w:type="spellEnd"/>
      <w:r>
        <w:rPr>
          <w:spacing w:val="-5"/>
          <w:sz w:val="24"/>
        </w:rPr>
        <w:t xml:space="preserve"> </w:t>
      </w:r>
      <w:r>
        <w:rPr>
          <w:sz w:val="24"/>
        </w:rPr>
        <w:t>-</w:t>
      </w:r>
      <w:r>
        <w:rPr>
          <w:spacing w:val="-5"/>
          <w:sz w:val="24"/>
        </w:rPr>
        <w:t xml:space="preserve"> </w:t>
      </w:r>
      <w:r>
        <w:rPr>
          <w:sz w:val="24"/>
        </w:rPr>
        <w:t>LIFE17</w:t>
      </w:r>
      <w:r>
        <w:rPr>
          <w:spacing w:val="-6"/>
          <w:sz w:val="24"/>
        </w:rPr>
        <w:t xml:space="preserve"> </w:t>
      </w:r>
      <w:r>
        <w:rPr>
          <w:sz w:val="24"/>
        </w:rPr>
        <w:t>IPC/GR/000006)</w:t>
      </w:r>
      <w:r>
        <w:rPr>
          <w:spacing w:val="-5"/>
          <w:sz w:val="24"/>
        </w:rPr>
        <w:t xml:space="preserve"> </w:t>
      </w:r>
      <w:r>
        <w:rPr>
          <w:sz w:val="24"/>
        </w:rPr>
        <w:t>»</w:t>
      </w:r>
      <w:r>
        <w:rPr>
          <w:spacing w:val="-5"/>
          <w:sz w:val="24"/>
        </w:rPr>
        <w:t xml:space="preserve"> </w:t>
      </w:r>
      <w:r>
        <w:rPr>
          <w:sz w:val="24"/>
        </w:rPr>
        <w:t>στη</w:t>
      </w:r>
      <w:r>
        <w:rPr>
          <w:spacing w:val="-5"/>
          <w:sz w:val="24"/>
        </w:rPr>
        <w:t xml:space="preserve"> </w:t>
      </w:r>
      <w:r>
        <w:rPr>
          <w:sz w:val="24"/>
        </w:rPr>
        <w:t>ΣΑΕ</w:t>
      </w:r>
      <w:r>
        <w:rPr>
          <w:spacing w:val="-5"/>
          <w:sz w:val="24"/>
        </w:rPr>
        <w:t xml:space="preserve"> </w:t>
      </w:r>
      <w:r>
        <w:rPr>
          <w:sz w:val="24"/>
        </w:rPr>
        <w:t>075/2</w:t>
      </w:r>
      <w:r>
        <w:rPr>
          <w:spacing w:val="-5"/>
          <w:sz w:val="24"/>
        </w:rPr>
        <w:t xml:space="preserve"> </w:t>
      </w:r>
      <w:r>
        <w:rPr>
          <w:sz w:val="24"/>
        </w:rPr>
        <w:t>του</w:t>
      </w:r>
      <w:r>
        <w:rPr>
          <w:spacing w:val="-6"/>
          <w:sz w:val="24"/>
        </w:rPr>
        <w:t xml:space="preserve"> </w:t>
      </w:r>
      <w:r>
        <w:rPr>
          <w:sz w:val="24"/>
        </w:rPr>
        <w:t>ΠΔΕ</w:t>
      </w:r>
      <w:r>
        <w:rPr>
          <w:spacing w:val="-5"/>
          <w:sz w:val="24"/>
        </w:rPr>
        <w:t xml:space="preserve"> </w:t>
      </w:r>
      <w:r>
        <w:rPr>
          <w:sz w:val="24"/>
        </w:rPr>
        <w:t>2022</w:t>
      </w:r>
      <w:r>
        <w:rPr>
          <w:spacing w:val="-6"/>
          <w:sz w:val="24"/>
        </w:rPr>
        <w:t xml:space="preserve"> </w:t>
      </w:r>
      <w:r>
        <w:rPr>
          <w:sz w:val="24"/>
        </w:rPr>
        <w:t>με κωδικό 2019ΣΕ07520000 (ΑΔΑ: ΩΥΖΩ46ΜΤΛΡ-903)</w:t>
      </w:r>
      <w:r w:rsidR="00F03581">
        <w:rPr>
          <w:sz w:val="24"/>
        </w:rPr>
        <w:t>.</w:t>
      </w:r>
    </w:p>
    <w:p w14:paraId="723F25B9" w14:textId="48513688" w:rsidR="00AA3B61" w:rsidRDefault="002B7D48">
      <w:pPr>
        <w:pStyle w:val="a4"/>
        <w:numPr>
          <w:ilvl w:val="0"/>
          <w:numId w:val="8"/>
        </w:numPr>
        <w:tabs>
          <w:tab w:val="left" w:pos="817"/>
          <w:tab w:val="left" w:pos="820"/>
        </w:tabs>
        <w:spacing w:line="276" w:lineRule="auto"/>
        <w:ind w:right="1090"/>
        <w:rPr>
          <w:sz w:val="24"/>
        </w:rPr>
      </w:pPr>
      <w:r>
        <w:rPr>
          <w:sz w:val="24"/>
        </w:rPr>
        <w:t xml:space="preserve">Το υπ’ </w:t>
      </w:r>
      <w:proofErr w:type="spellStart"/>
      <w:r>
        <w:rPr>
          <w:sz w:val="24"/>
        </w:rPr>
        <w:t>αρ</w:t>
      </w:r>
      <w:proofErr w:type="spellEnd"/>
      <w:r>
        <w:rPr>
          <w:sz w:val="24"/>
        </w:rPr>
        <w:t xml:space="preserve">. </w:t>
      </w:r>
      <w:proofErr w:type="spellStart"/>
      <w:r>
        <w:rPr>
          <w:sz w:val="24"/>
        </w:rPr>
        <w:t>πρωτ</w:t>
      </w:r>
      <w:proofErr w:type="spellEnd"/>
      <w:r>
        <w:rPr>
          <w:sz w:val="24"/>
        </w:rPr>
        <w:t>. ΕΚΠΑΑ 1112/07-05-2019 Συμφωνητικ</w:t>
      </w:r>
      <w:r w:rsidR="00A6462F">
        <w:rPr>
          <w:sz w:val="24"/>
        </w:rPr>
        <w:t>ό</w:t>
      </w:r>
      <w:r>
        <w:rPr>
          <w:sz w:val="24"/>
        </w:rPr>
        <w:t xml:space="preserve"> Συνεργασίας στο πλαίσιο του προγράμματος LIFE-IP </w:t>
      </w:r>
      <w:proofErr w:type="spellStart"/>
      <w:r>
        <w:rPr>
          <w:sz w:val="24"/>
        </w:rPr>
        <w:t>AdaptInGR</w:t>
      </w:r>
      <w:proofErr w:type="spellEnd"/>
      <w:r w:rsidR="00F03581">
        <w:rPr>
          <w:sz w:val="24"/>
        </w:rPr>
        <w:t>.</w:t>
      </w:r>
    </w:p>
    <w:p w14:paraId="7B972F5A" w14:textId="0C8CE116" w:rsidR="00AA3B61" w:rsidRPr="00417C0E" w:rsidRDefault="002B7D48">
      <w:pPr>
        <w:pStyle w:val="a4"/>
        <w:numPr>
          <w:ilvl w:val="0"/>
          <w:numId w:val="8"/>
        </w:numPr>
        <w:tabs>
          <w:tab w:val="left" w:pos="817"/>
          <w:tab w:val="left" w:pos="820"/>
        </w:tabs>
        <w:spacing w:line="276" w:lineRule="auto"/>
        <w:rPr>
          <w:sz w:val="24"/>
        </w:rPr>
      </w:pPr>
      <w:r w:rsidRPr="00415B05">
        <w:rPr>
          <w:sz w:val="24"/>
        </w:rPr>
        <w:t xml:space="preserve">Την υπ’ </w:t>
      </w:r>
      <w:proofErr w:type="spellStart"/>
      <w:r w:rsidRPr="00415B05">
        <w:rPr>
          <w:sz w:val="24"/>
        </w:rPr>
        <w:t>αρ</w:t>
      </w:r>
      <w:proofErr w:type="spellEnd"/>
      <w:r w:rsidRPr="00415B05">
        <w:rPr>
          <w:sz w:val="24"/>
        </w:rPr>
        <w:t xml:space="preserve">. </w:t>
      </w:r>
      <w:proofErr w:type="spellStart"/>
      <w:r w:rsidRPr="00415B05">
        <w:rPr>
          <w:sz w:val="24"/>
        </w:rPr>
        <w:t>πρωτ</w:t>
      </w:r>
      <w:proofErr w:type="spellEnd"/>
      <w:r w:rsidRPr="00415B05">
        <w:rPr>
          <w:sz w:val="24"/>
        </w:rPr>
        <w:t xml:space="preserve">. Ο.ΦΥ.ΠΕ.Κ.Α. </w:t>
      </w:r>
      <w:r w:rsidR="0014613C" w:rsidRPr="00415B05">
        <w:rPr>
          <w:sz w:val="24"/>
        </w:rPr>
        <w:t>25940/1-08-2025</w:t>
      </w:r>
      <w:r w:rsidRPr="00415B05">
        <w:rPr>
          <w:sz w:val="24"/>
        </w:rPr>
        <w:t xml:space="preserve"> Απόφαση Διευθύνοντος Συμβούλου «Ορισμός Υπευθύνων Έργων και αντικατάσταση μελών Ομάδων </w:t>
      </w:r>
      <w:r w:rsidRPr="00417C0E">
        <w:rPr>
          <w:sz w:val="24"/>
        </w:rPr>
        <w:t>Έργων» (ΑΔΑ:</w:t>
      </w:r>
      <w:r w:rsidR="00A00716" w:rsidRPr="00417C0E">
        <w:rPr>
          <w:sz w:val="24"/>
        </w:rPr>
        <w:t>9ΨΛΘ</w:t>
      </w:r>
      <w:r w:rsidRPr="00417C0E">
        <w:rPr>
          <w:sz w:val="24"/>
        </w:rPr>
        <w:t>46ΜΑΖΤ-</w:t>
      </w:r>
      <w:r w:rsidR="0066278E" w:rsidRPr="00417C0E">
        <w:rPr>
          <w:sz w:val="24"/>
        </w:rPr>
        <w:t>7ΛΛ</w:t>
      </w:r>
      <w:r w:rsidRPr="00417C0E">
        <w:rPr>
          <w:sz w:val="24"/>
        </w:rPr>
        <w:t>)</w:t>
      </w:r>
      <w:r w:rsidR="00F03581" w:rsidRPr="00417C0E">
        <w:rPr>
          <w:sz w:val="24"/>
        </w:rPr>
        <w:t>.</w:t>
      </w:r>
    </w:p>
    <w:p w14:paraId="7200875A" w14:textId="4F33D400" w:rsidR="00AA3B61" w:rsidRPr="00417C0E" w:rsidRDefault="002B7D48" w:rsidP="00CE444A">
      <w:pPr>
        <w:pStyle w:val="a4"/>
        <w:numPr>
          <w:ilvl w:val="0"/>
          <w:numId w:val="8"/>
        </w:numPr>
        <w:tabs>
          <w:tab w:val="left" w:pos="817"/>
        </w:tabs>
        <w:ind w:left="817" w:right="0" w:hanging="357"/>
        <w:rPr>
          <w:sz w:val="24"/>
        </w:rPr>
      </w:pPr>
      <w:r w:rsidRPr="00417C0E">
        <w:rPr>
          <w:sz w:val="24"/>
        </w:rPr>
        <w:t>Το</w:t>
      </w:r>
      <w:r w:rsidRPr="00417C0E">
        <w:rPr>
          <w:spacing w:val="16"/>
          <w:sz w:val="24"/>
        </w:rPr>
        <w:t xml:space="preserve"> </w:t>
      </w:r>
      <w:r w:rsidRPr="00417C0E">
        <w:rPr>
          <w:sz w:val="24"/>
        </w:rPr>
        <w:t>υπ’</w:t>
      </w:r>
      <w:r w:rsidRPr="00417C0E">
        <w:rPr>
          <w:spacing w:val="19"/>
          <w:sz w:val="24"/>
        </w:rPr>
        <w:t xml:space="preserve"> </w:t>
      </w:r>
      <w:proofErr w:type="spellStart"/>
      <w:r w:rsidRPr="00417C0E">
        <w:rPr>
          <w:sz w:val="24"/>
        </w:rPr>
        <w:t>αρ</w:t>
      </w:r>
      <w:proofErr w:type="spellEnd"/>
      <w:r w:rsidR="00C3340A" w:rsidRPr="00417C0E">
        <w:rPr>
          <w:sz w:val="24"/>
        </w:rPr>
        <w:t>.</w:t>
      </w:r>
      <w:r w:rsidRPr="00417C0E">
        <w:rPr>
          <w:spacing w:val="19"/>
          <w:sz w:val="24"/>
        </w:rPr>
        <w:t xml:space="preserve"> </w:t>
      </w:r>
      <w:proofErr w:type="spellStart"/>
      <w:r w:rsidRPr="00417C0E">
        <w:rPr>
          <w:sz w:val="24"/>
        </w:rPr>
        <w:t>πρωτ</w:t>
      </w:r>
      <w:proofErr w:type="spellEnd"/>
      <w:r w:rsidRPr="00417C0E">
        <w:rPr>
          <w:sz w:val="24"/>
        </w:rPr>
        <w:t>.</w:t>
      </w:r>
      <w:r w:rsidRPr="00417C0E">
        <w:rPr>
          <w:spacing w:val="19"/>
          <w:sz w:val="24"/>
        </w:rPr>
        <w:t xml:space="preserve"> </w:t>
      </w:r>
      <w:r w:rsidRPr="00417C0E">
        <w:rPr>
          <w:sz w:val="24"/>
        </w:rPr>
        <w:t>5113/16-12-2021</w:t>
      </w:r>
      <w:r w:rsidRPr="00417C0E">
        <w:rPr>
          <w:spacing w:val="19"/>
          <w:sz w:val="24"/>
        </w:rPr>
        <w:t xml:space="preserve"> </w:t>
      </w:r>
      <w:r w:rsidRPr="00417C0E">
        <w:rPr>
          <w:sz w:val="24"/>
        </w:rPr>
        <w:t>(ΑΔΑΜ:</w:t>
      </w:r>
      <w:r w:rsidRPr="00417C0E">
        <w:rPr>
          <w:spacing w:val="19"/>
          <w:sz w:val="24"/>
        </w:rPr>
        <w:t xml:space="preserve"> </w:t>
      </w:r>
      <w:r w:rsidRPr="00417C0E">
        <w:rPr>
          <w:sz w:val="24"/>
        </w:rPr>
        <w:t>21REQ009759831</w:t>
      </w:r>
      <w:r w:rsidRPr="00417C0E">
        <w:rPr>
          <w:spacing w:val="19"/>
          <w:sz w:val="24"/>
        </w:rPr>
        <w:t xml:space="preserve"> </w:t>
      </w:r>
      <w:r w:rsidRPr="00417C0E">
        <w:rPr>
          <w:sz w:val="24"/>
        </w:rPr>
        <w:t>2021-12-</w:t>
      </w:r>
      <w:r w:rsidRPr="00417C0E">
        <w:rPr>
          <w:spacing w:val="-5"/>
          <w:sz w:val="24"/>
        </w:rPr>
        <w:t>16)</w:t>
      </w:r>
    </w:p>
    <w:p w14:paraId="19558B0C" w14:textId="0D7362E5" w:rsidR="00AA3B61" w:rsidRDefault="002B7D48" w:rsidP="00CE444A">
      <w:pPr>
        <w:pStyle w:val="a3"/>
        <w:spacing w:before="43" w:line="276" w:lineRule="auto"/>
        <w:ind w:right="1088"/>
      </w:pPr>
      <w:r w:rsidRPr="00417C0E">
        <w:t xml:space="preserve">Εγκεκριμένο Αίτημα της με αριθ. </w:t>
      </w:r>
      <w:proofErr w:type="spellStart"/>
      <w:r w:rsidRPr="00417C0E">
        <w:t>πρωτ</w:t>
      </w:r>
      <w:proofErr w:type="spellEnd"/>
      <w:r w:rsidRPr="00417C0E">
        <w:t xml:space="preserve">. 57114/21-05-2021 (ΑΔΑ: 9ΛΛΞ46ΜΤΛΡ-ΔΔΖ) Συλλογικής Απόφασης του Υφυπουργού Ανάπτυξης και Επενδύσεων 075/2 ΤΡΟΠ 0 ΠΔΕ, για το Έργο με </w:t>
      </w:r>
      <w:proofErr w:type="spellStart"/>
      <w:r w:rsidRPr="00417C0E">
        <w:t>ενάριθμο</w:t>
      </w:r>
      <w:proofErr w:type="spellEnd"/>
      <w:r w:rsidRPr="00417C0E">
        <w:t xml:space="preserve"> 2019ΣΕ07520000</w:t>
      </w:r>
      <w:r w:rsidR="00F03581" w:rsidRPr="00417C0E">
        <w:t>.</w:t>
      </w:r>
    </w:p>
    <w:p w14:paraId="2C0ED702" w14:textId="505B34FA" w:rsidR="007139B0" w:rsidRPr="007139B0" w:rsidRDefault="007139B0">
      <w:pPr>
        <w:pStyle w:val="a4"/>
        <w:numPr>
          <w:ilvl w:val="0"/>
          <w:numId w:val="8"/>
        </w:numPr>
        <w:tabs>
          <w:tab w:val="left" w:pos="817"/>
          <w:tab w:val="left" w:pos="820"/>
        </w:tabs>
        <w:spacing w:line="276" w:lineRule="auto"/>
        <w:ind w:right="1089"/>
        <w:rPr>
          <w:sz w:val="24"/>
          <w:szCs w:val="24"/>
        </w:rPr>
      </w:pPr>
      <w:r w:rsidRPr="007139B0">
        <w:rPr>
          <w:sz w:val="24"/>
          <w:szCs w:val="24"/>
        </w:rPr>
        <w:t xml:space="preserve">Την </w:t>
      </w:r>
      <w:proofErr w:type="spellStart"/>
      <w:r w:rsidRPr="007139B0">
        <w:rPr>
          <w:sz w:val="24"/>
          <w:szCs w:val="24"/>
        </w:rPr>
        <w:t>υπ</w:t>
      </w:r>
      <w:proofErr w:type="spellEnd"/>
      <w:r w:rsidRPr="007139B0">
        <w:rPr>
          <w:sz w:val="24"/>
          <w:szCs w:val="24"/>
        </w:rPr>
        <w:t xml:space="preserve">΄ </w:t>
      </w:r>
      <w:proofErr w:type="spellStart"/>
      <w:r w:rsidRPr="007139B0">
        <w:rPr>
          <w:sz w:val="24"/>
          <w:szCs w:val="24"/>
        </w:rPr>
        <w:t>αρ</w:t>
      </w:r>
      <w:proofErr w:type="spellEnd"/>
      <w:r w:rsidRPr="007139B0">
        <w:rPr>
          <w:sz w:val="24"/>
          <w:szCs w:val="24"/>
        </w:rPr>
        <w:t xml:space="preserve">. </w:t>
      </w:r>
      <w:proofErr w:type="spellStart"/>
      <w:r w:rsidRPr="007139B0">
        <w:rPr>
          <w:sz w:val="24"/>
          <w:szCs w:val="24"/>
        </w:rPr>
        <w:t>πρωτ</w:t>
      </w:r>
      <w:proofErr w:type="spellEnd"/>
      <w:r w:rsidRPr="007139B0">
        <w:rPr>
          <w:sz w:val="24"/>
          <w:szCs w:val="24"/>
        </w:rPr>
        <w:t>. 43261/16-12-2025 εισήγηση της Προϊσταμένης της Διεύθυνσης Τομέα Β’ του Ο.ΦΥ.ΠΕ.Κ.Α</w:t>
      </w:r>
    </w:p>
    <w:p w14:paraId="2CA7A3F8" w14:textId="6E4A022B" w:rsidR="007139B0" w:rsidRDefault="007139B0" w:rsidP="007139B0">
      <w:pPr>
        <w:pStyle w:val="a3"/>
        <w:numPr>
          <w:ilvl w:val="0"/>
          <w:numId w:val="8"/>
        </w:numPr>
        <w:spacing w:before="164"/>
        <w:jc w:val="left"/>
      </w:pPr>
      <w:r>
        <w:t>Τ</w:t>
      </w:r>
      <w:r>
        <w:t xml:space="preserve">ο με </w:t>
      </w:r>
      <w:proofErr w:type="spellStart"/>
      <w:r>
        <w:t>αρ</w:t>
      </w:r>
      <w:proofErr w:type="spellEnd"/>
      <w:r>
        <w:t xml:space="preserve">. </w:t>
      </w:r>
      <w:proofErr w:type="spellStart"/>
      <w:r>
        <w:t>πρωτ</w:t>
      </w:r>
      <w:proofErr w:type="spellEnd"/>
      <w:r>
        <w:t>. 40/2-1-2026 Πρακτικό της 217ης Συνεδρίασης του Διοικητικού Συμβουλίου του Ο.ΦΥ.ΠΕ.Κ.Α</w:t>
      </w:r>
    </w:p>
    <w:p w14:paraId="604AB250" w14:textId="1F1CF0BB" w:rsidR="007139B0" w:rsidRPr="0080560B" w:rsidRDefault="007139B0">
      <w:pPr>
        <w:pStyle w:val="a4"/>
        <w:numPr>
          <w:ilvl w:val="0"/>
          <w:numId w:val="8"/>
        </w:numPr>
        <w:tabs>
          <w:tab w:val="left" w:pos="817"/>
          <w:tab w:val="left" w:pos="820"/>
        </w:tabs>
        <w:spacing w:line="276" w:lineRule="auto"/>
        <w:ind w:right="1089"/>
        <w:rPr>
          <w:sz w:val="24"/>
        </w:rPr>
      </w:pPr>
      <w:r>
        <w:rPr>
          <w:sz w:val="24"/>
        </w:rPr>
        <w:t>Την υπ’</w:t>
      </w:r>
      <w:r w:rsidRPr="007139B0">
        <w:rPr>
          <w:sz w:val="24"/>
          <w:szCs w:val="24"/>
        </w:rPr>
        <w:t xml:space="preserve"> </w:t>
      </w:r>
      <w:proofErr w:type="spellStart"/>
      <w:r w:rsidRPr="007139B0">
        <w:rPr>
          <w:sz w:val="24"/>
          <w:szCs w:val="24"/>
        </w:rPr>
        <w:t>αρ</w:t>
      </w:r>
      <w:proofErr w:type="spellEnd"/>
      <w:r w:rsidRPr="007139B0">
        <w:rPr>
          <w:sz w:val="24"/>
          <w:szCs w:val="24"/>
        </w:rPr>
        <w:t xml:space="preserve">. </w:t>
      </w:r>
      <w:proofErr w:type="spellStart"/>
      <w:r w:rsidRPr="007139B0">
        <w:rPr>
          <w:sz w:val="24"/>
          <w:szCs w:val="24"/>
        </w:rPr>
        <w:t>πρωτ</w:t>
      </w:r>
      <w:proofErr w:type="spellEnd"/>
      <w:r w:rsidRPr="007139B0">
        <w:rPr>
          <w:sz w:val="24"/>
          <w:szCs w:val="24"/>
        </w:rPr>
        <w:t>.</w:t>
      </w:r>
      <w:r>
        <w:rPr>
          <w:sz w:val="24"/>
          <w:szCs w:val="24"/>
        </w:rPr>
        <w:t xml:space="preserve"> 386/8-1-26 </w:t>
      </w:r>
      <w:r w:rsidR="005F75EF">
        <w:t>Απόφαση του Διοικητικού Συμβουλίου του Ο.ΦΥ.Π.ΕΚ.Α.</w:t>
      </w:r>
      <w:r w:rsidR="005F75EF">
        <w:t xml:space="preserve"> </w:t>
      </w:r>
      <w:r>
        <w:t xml:space="preserve">«Έγκριση πρόσκλησης εκδήλωσης ενδιαφέροντος για την επιλογή εξωτερικού συνεργάτη στο πλαίσιο του Έργου LIFE-IP </w:t>
      </w:r>
      <w:proofErr w:type="spellStart"/>
      <w:r>
        <w:t>AdaptInGR</w:t>
      </w:r>
      <w:proofErr w:type="spellEnd"/>
      <w:r>
        <w:t xml:space="preserve"> -LIFE17 IPC/GR/000006»</w:t>
      </w:r>
    </w:p>
    <w:p w14:paraId="6A622580" w14:textId="66EAB5F1" w:rsidR="00AA3B61" w:rsidRDefault="00AA3B61">
      <w:pPr>
        <w:pStyle w:val="a3"/>
        <w:spacing w:before="164"/>
        <w:ind w:left="0"/>
        <w:jc w:val="left"/>
      </w:pPr>
    </w:p>
    <w:p w14:paraId="5245882D" w14:textId="77777777" w:rsidR="00AA3B61" w:rsidRDefault="002B7D48">
      <w:pPr>
        <w:pStyle w:val="1"/>
        <w:ind w:left="107" w:right="1096"/>
        <w:jc w:val="center"/>
      </w:pPr>
      <w:r>
        <w:rPr>
          <w:spacing w:val="-2"/>
        </w:rPr>
        <w:t>Ανακοινώνει</w:t>
      </w:r>
    </w:p>
    <w:p w14:paraId="5085F6AC" w14:textId="77777777" w:rsidR="00AA3B61" w:rsidRDefault="00AA3B61">
      <w:pPr>
        <w:pStyle w:val="a3"/>
        <w:spacing w:before="208"/>
        <w:ind w:left="0"/>
        <w:jc w:val="left"/>
        <w:rPr>
          <w:b/>
        </w:rPr>
      </w:pPr>
    </w:p>
    <w:p w14:paraId="3E54F389" w14:textId="77777777" w:rsidR="00AA3B61" w:rsidRDefault="002B7D48">
      <w:pPr>
        <w:ind w:left="2280"/>
        <w:jc w:val="both"/>
        <w:rPr>
          <w:b/>
          <w:sz w:val="24"/>
        </w:rPr>
      </w:pPr>
      <w:r>
        <w:rPr>
          <w:b/>
          <w:sz w:val="24"/>
        </w:rPr>
        <w:t>Πρόσκληση</w:t>
      </w:r>
      <w:r>
        <w:rPr>
          <w:b/>
          <w:spacing w:val="-5"/>
          <w:sz w:val="24"/>
        </w:rPr>
        <w:t xml:space="preserve"> </w:t>
      </w:r>
      <w:r>
        <w:rPr>
          <w:b/>
          <w:sz w:val="24"/>
        </w:rPr>
        <w:t>Εκδήλωσης</w:t>
      </w:r>
      <w:r>
        <w:rPr>
          <w:b/>
          <w:spacing w:val="-5"/>
          <w:sz w:val="24"/>
        </w:rPr>
        <w:t xml:space="preserve"> </w:t>
      </w:r>
      <w:r>
        <w:rPr>
          <w:b/>
          <w:spacing w:val="-2"/>
          <w:sz w:val="24"/>
        </w:rPr>
        <w:t>Ενδιαφέροντος</w:t>
      </w:r>
    </w:p>
    <w:p w14:paraId="5C0F9A72" w14:textId="77777777" w:rsidR="00AA3B61" w:rsidRDefault="002B7D48">
      <w:pPr>
        <w:spacing w:before="104" w:line="276" w:lineRule="auto"/>
        <w:ind w:left="100" w:right="1088"/>
        <w:jc w:val="both"/>
        <w:rPr>
          <w:sz w:val="24"/>
        </w:rPr>
      </w:pPr>
      <w:r>
        <w:rPr>
          <w:sz w:val="24"/>
        </w:rPr>
        <w:t xml:space="preserve">Για την υποβολή αιτήσεων από εξειδικευμένους επιστήμονες (φυσικά πρόσωπα/ελεύθερους επαγγελματίες) με τα τυπικά και ουσιαστικά προσόντα που αναφέρονται παρακάτω, προς σύναψη </w:t>
      </w:r>
      <w:r>
        <w:rPr>
          <w:b/>
          <w:sz w:val="24"/>
        </w:rPr>
        <w:t>Σύμβασης Μίσθωσης Έργου με έναν (1) εξωτερικό</w:t>
      </w:r>
      <w:r>
        <w:rPr>
          <w:b/>
          <w:spacing w:val="36"/>
          <w:sz w:val="24"/>
        </w:rPr>
        <w:t xml:space="preserve">  </w:t>
      </w:r>
      <w:r>
        <w:rPr>
          <w:b/>
          <w:sz w:val="24"/>
        </w:rPr>
        <w:t>συνεργάτη,</w:t>
      </w:r>
      <w:r>
        <w:rPr>
          <w:b/>
          <w:spacing w:val="37"/>
          <w:sz w:val="24"/>
        </w:rPr>
        <w:t xml:space="preserve">  </w:t>
      </w:r>
      <w:r>
        <w:rPr>
          <w:sz w:val="24"/>
        </w:rPr>
        <w:t>με</w:t>
      </w:r>
      <w:r>
        <w:rPr>
          <w:spacing w:val="36"/>
          <w:sz w:val="24"/>
        </w:rPr>
        <w:t xml:space="preserve">  </w:t>
      </w:r>
      <w:r>
        <w:rPr>
          <w:sz w:val="24"/>
        </w:rPr>
        <w:t>αντικείμενο</w:t>
      </w:r>
      <w:r>
        <w:rPr>
          <w:spacing w:val="36"/>
          <w:sz w:val="24"/>
        </w:rPr>
        <w:t xml:space="preserve">  </w:t>
      </w:r>
      <w:r>
        <w:rPr>
          <w:sz w:val="24"/>
        </w:rPr>
        <w:t>την</w:t>
      </w:r>
      <w:r>
        <w:rPr>
          <w:spacing w:val="37"/>
          <w:sz w:val="24"/>
        </w:rPr>
        <w:t xml:space="preserve">  </w:t>
      </w:r>
      <w:r>
        <w:rPr>
          <w:sz w:val="24"/>
        </w:rPr>
        <w:t>υλοποίηση</w:t>
      </w:r>
      <w:r>
        <w:rPr>
          <w:spacing w:val="36"/>
          <w:sz w:val="24"/>
        </w:rPr>
        <w:t xml:space="preserve">  </w:t>
      </w:r>
      <w:r>
        <w:rPr>
          <w:sz w:val="24"/>
        </w:rPr>
        <w:t>δράσεων</w:t>
      </w:r>
      <w:r>
        <w:rPr>
          <w:spacing w:val="37"/>
          <w:sz w:val="24"/>
        </w:rPr>
        <w:t xml:space="preserve">  </w:t>
      </w:r>
      <w:r>
        <w:rPr>
          <w:sz w:val="24"/>
        </w:rPr>
        <w:t>του</w:t>
      </w:r>
      <w:r>
        <w:rPr>
          <w:spacing w:val="36"/>
          <w:sz w:val="24"/>
        </w:rPr>
        <w:t xml:space="preserve">  </w:t>
      </w:r>
      <w:r>
        <w:rPr>
          <w:spacing w:val="-2"/>
          <w:sz w:val="24"/>
        </w:rPr>
        <w:t>Έργου</w:t>
      </w:r>
    </w:p>
    <w:p w14:paraId="5DA4F2C9" w14:textId="77777777" w:rsidR="00AA3B61" w:rsidRDefault="002B7D48">
      <w:pPr>
        <w:pStyle w:val="a3"/>
        <w:spacing w:line="276" w:lineRule="auto"/>
        <w:ind w:left="100" w:right="1090"/>
      </w:pPr>
      <w:r>
        <w:t>«Ενισχύοντας την εφαρμογή πολιτικής για την προσαρμογή στην κλιματική αλλαγή στην</w:t>
      </w:r>
      <w:r>
        <w:rPr>
          <w:spacing w:val="-2"/>
        </w:rPr>
        <w:t xml:space="preserve"> </w:t>
      </w:r>
      <w:r>
        <w:t>Ελλάδα</w:t>
      </w:r>
      <w:r>
        <w:rPr>
          <w:spacing w:val="-2"/>
        </w:rPr>
        <w:t xml:space="preserve"> </w:t>
      </w:r>
      <w:r>
        <w:t>-</w:t>
      </w:r>
      <w:r>
        <w:rPr>
          <w:spacing w:val="-3"/>
        </w:rPr>
        <w:t xml:space="preserve"> </w:t>
      </w:r>
      <w:proofErr w:type="spellStart"/>
      <w:r>
        <w:t>Boosting</w:t>
      </w:r>
      <w:proofErr w:type="spellEnd"/>
      <w:r>
        <w:rPr>
          <w:spacing w:val="-2"/>
        </w:rPr>
        <w:t xml:space="preserve"> </w:t>
      </w:r>
      <w:r>
        <w:t>the</w:t>
      </w:r>
      <w:r>
        <w:rPr>
          <w:spacing w:val="-2"/>
        </w:rPr>
        <w:t xml:space="preserve"> </w:t>
      </w:r>
      <w:proofErr w:type="spellStart"/>
      <w:r>
        <w:t>implementation</w:t>
      </w:r>
      <w:proofErr w:type="spellEnd"/>
      <w:r>
        <w:rPr>
          <w:spacing w:val="-2"/>
        </w:rPr>
        <w:t xml:space="preserve"> </w:t>
      </w:r>
      <w:r>
        <w:t>of</w:t>
      </w:r>
      <w:r>
        <w:rPr>
          <w:spacing w:val="-2"/>
        </w:rPr>
        <w:t xml:space="preserve"> </w:t>
      </w:r>
      <w:proofErr w:type="spellStart"/>
      <w:r>
        <w:t>adaptation</w:t>
      </w:r>
      <w:proofErr w:type="spellEnd"/>
      <w:r>
        <w:rPr>
          <w:spacing w:val="-2"/>
        </w:rPr>
        <w:t xml:space="preserve"> </w:t>
      </w:r>
      <w:proofErr w:type="spellStart"/>
      <w:r>
        <w:t>policy</w:t>
      </w:r>
      <w:proofErr w:type="spellEnd"/>
      <w:r>
        <w:rPr>
          <w:spacing w:val="-2"/>
        </w:rPr>
        <w:t xml:space="preserve"> </w:t>
      </w:r>
      <w:proofErr w:type="spellStart"/>
      <w:r>
        <w:t>across</w:t>
      </w:r>
      <w:proofErr w:type="spellEnd"/>
      <w:r>
        <w:rPr>
          <w:spacing w:val="-2"/>
        </w:rPr>
        <w:t xml:space="preserve"> </w:t>
      </w:r>
      <w:proofErr w:type="spellStart"/>
      <w:r>
        <w:t>Greece</w:t>
      </w:r>
      <w:proofErr w:type="spellEnd"/>
      <w:r>
        <w:rPr>
          <w:spacing w:val="-2"/>
        </w:rPr>
        <w:t xml:space="preserve"> </w:t>
      </w:r>
      <w:r>
        <w:t xml:space="preserve">(LIFE- </w:t>
      </w:r>
      <w:r>
        <w:lastRenderedPageBreak/>
        <w:t xml:space="preserve">IP </w:t>
      </w:r>
      <w:proofErr w:type="spellStart"/>
      <w:r>
        <w:t>AdaptInGR</w:t>
      </w:r>
      <w:proofErr w:type="spellEnd"/>
      <w:r>
        <w:t xml:space="preserve"> - LIFE17 IPC/GR/000006)» που συγχρηματοδοτείται από το χρηματοδοτικό μέσο LIFE 2014 – 2020 της Ευρωπαϊκής Ένωσης και Ίδιους Πόρους.</w:t>
      </w:r>
    </w:p>
    <w:p w14:paraId="1C02EE06" w14:textId="77777777" w:rsidR="00AA3B61" w:rsidRDefault="00AA3B61">
      <w:pPr>
        <w:pStyle w:val="a3"/>
        <w:spacing w:line="276" w:lineRule="auto"/>
        <w:sectPr w:rsidR="00AA3B61">
          <w:pgSz w:w="11910" w:h="16840"/>
          <w:pgMar w:top="1400" w:right="708" w:bottom="1440" w:left="1700" w:header="0" w:footer="1259" w:gutter="0"/>
          <w:cols w:space="720"/>
        </w:sectPr>
      </w:pPr>
    </w:p>
    <w:p w14:paraId="37723053" w14:textId="4C590779" w:rsidR="00AA3B61" w:rsidRDefault="002B7D48">
      <w:pPr>
        <w:pStyle w:val="1"/>
        <w:spacing w:before="22"/>
      </w:pPr>
      <w:r>
        <w:rPr>
          <w:noProof/>
        </w:rPr>
        <w:lastRenderedPageBreak/>
        <mc:AlternateContent>
          <mc:Choice Requires="wps">
            <w:drawing>
              <wp:anchor distT="0" distB="0" distL="0" distR="0" simplePos="0" relativeHeight="251658252" behindDoc="1" locked="0" layoutInCell="1" allowOverlap="1" wp14:anchorId="23B5F25D" wp14:editId="0E809915">
                <wp:simplePos x="0" y="0"/>
                <wp:positionH relativeFrom="page">
                  <wp:posOffset>1124585</wp:posOffset>
                </wp:positionH>
                <wp:positionV relativeFrom="paragraph">
                  <wp:posOffset>219049</wp:posOffset>
                </wp:positionV>
                <wp:extent cx="531114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1140" cy="1270"/>
                        </a:xfrm>
                        <a:custGeom>
                          <a:avLst/>
                          <a:gdLst/>
                          <a:ahLst/>
                          <a:cxnLst/>
                          <a:rect l="l" t="t" r="r" b="b"/>
                          <a:pathLst>
                            <a:path w="5311140">
                              <a:moveTo>
                                <a:pt x="0" y="0"/>
                              </a:moveTo>
                              <a:lnTo>
                                <a:pt x="5311140" y="0"/>
                              </a:lnTo>
                            </a:path>
                          </a:pathLst>
                        </a:custGeom>
                        <a:ln w="12700">
                          <a:solidFill>
                            <a:srgbClr val="00008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B1430A" id="Graphic 10" o:spid="_x0000_s1026" style="position:absolute;margin-left:88.55pt;margin-top:17.25pt;width:418.2pt;height:.1pt;z-index:-251658228;visibility:visible;mso-wrap-style:square;mso-wrap-distance-left:0;mso-wrap-distance-top:0;mso-wrap-distance-right:0;mso-wrap-distance-bottom:0;mso-position-horizontal:absolute;mso-position-horizontal-relative:page;mso-position-vertical:absolute;mso-position-vertical-relative:text;v-text-anchor:top" coordsize="5311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" path="m,l5311140,e" filled="f" strokecolor="navy" strokeweight="1pt">
                <v:path arrowok="t"/>
                <w10:wrap type="topAndBottom" anchorx="page"/>
              </v:shape>
            </w:pict>
          </mc:Fallback>
        </mc:AlternateContent>
      </w:r>
      <w:r>
        <w:rPr>
          <w:color w:val="002060"/>
        </w:rPr>
        <w:t>ΑΝΤΙΚΕΙΜΕΝΟ</w:t>
      </w:r>
      <w:r>
        <w:rPr>
          <w:color w:val="002060"/>
          <w:spacing w:val="-4"/>
        </w:rPr>
        <w:t xml:space="preserve"> </w:t>
      </w:r>
      <w:r>
        <w:rPr>
          <w:color w:val="002060"/>
        </w:rPr>
        <w:t>ΣΥΜΒΑΣΗΣ</w:t>
      </w:r>
      <w:r>
        <w:rPr>
          <w:color w:val="002060"/>
          <w:spacing w:val="-2"/>
        </w:rPr>
        <w:t xml:space="preserve"> </w:t>
      </w:r>
      <w:r>
        <w:rPr>
          <w:color w:val="002060"/>
        </w:rPr>
        <w:t>ΠΑΡΟΧΗΣ</w:t>
      </w:r>
      <w:r>
        <w:rPr>
          <w:color w:val="002060"/>
          <w:spacing w:val="-2"/>
        </w:rPr>
        <w:t xml:space="preserve"> </w:t>
      </w:r>
      <w:r>
        <w:rPr>
          <w:color w:val="002060"/>
        </w:rPr>
        <w:t>ΕΡΓΟΥ/</w:t>
      </w:r>
      <w:r>
        <w:rPr>
          <w:color w:val="002060"/>
          <w:spacing w:val="-2"/>
        </w:rPr>
        <w:t xml:space="preserve"> </w:t>
      </w:r>
      <w:r>
        <w:rPr>
          <w:color w:val="002060"/>
        </w:rPr>
        <w:t>ΠΕΡΙΓΡΑΦΗ</w:t>
      </w:r>
      <w:r>
        <w:rPr>
          <w:color w:val="002060"/>
          <w:spacing w:val="-1"/>
        </w:rPr>
        <w:t xml:space="preserve"> </w:t>
      </w:r>
      <w:r>
        <w:rPr>
          <w:color w:val="002060"/>
          <w:spacing w:val="-2"/>
        </w:rPr>
        <w:t>ΘΕΣΗΣ</w:t>
      </w:r>
    </w:p>
    <w:p w14:paraId="32B4B951" w14:textId="25B08BE4" w:rsidR="00AA3B61" w:rsidRDefault="002B7D48">
      <w:pPr>
        <w:pStyle w:val="a3"/>
        <w:spacing w:before="80" w:line="276" w:lineRule="auto"/>
        <w:ind w:left="100" w:right="1088"/>
      </w:pPr>
      <w:r>
        <w:t>Αντικείμενο της σύμβασης είναι η υλοποίηση του τεχνικού αντικειμένου που έχει αναλάβει</w:t>
      </w:r>
      <w:r>
        <w:rPr>
          <w:spacing w:val="-14"/>
        </w:rPr>
        <w:t xml:space="preserve"> </w:t>
      </w:r>
      <w:r>
        <w:t>ο</w:t>
      </w:r>
      <w:r>
        <w:rPr>
          <w:spacing w:val="-14"/>
        </w:rPr>
        <w:t xml:space="preserve"> </w:t>
      </w:r>
      <w:r>
        <w:t>Οργανισμός</w:t>
      </w:r>
      <w:r>
        <w:rPr>
          <w:spacing w:val="-13"/>
        </w:rPr>
        <w:t xml:space="preserve"> </w:t>
      </w:r>
      <w:r>
        <w:t>Φυσικού</w:t>
      </w:r>
      <w:r>
        <w:rPr>
          <w:spacing w:val="-14"/>
        </w:rPr>
        <w:t xml:space="preserve"> </w:t>
      </w:r>
      <w:r>
        <w:t>Περιβάλλοντος</w:t>
      </w:r>
      <w:r>
        <w:rPr>
          <w:spacing w:val="-13"/>
        </w:rPr>
        <w:t xml:space="preserve"> </w:t>
      </w:r>
      <w:r>
        <w:t>και</w:t>
      </w:r>
      <w:r>
        <w:rPr>
          <w:spacing w:val="-14"/>
        </w:rPr>
        <w:t xml:space="preserve"> </w:t>
      </w:r>
      <w:r>
        <w:t>Κλιματικής</w:t>
      </w:r>
      <w:r>
        <w:rPr>
          <w:spacing w:val="-13"/>
        </w:rPr>
        <w:t xml:space="preserve"> </w:t>
      </w:r>
      <w:r>
        <w:t>Αλλαγής,</w:t>
      </w:r>
      <w:r>
        <w:rPr>
          <w:spacing w:val="-14"/>
        </w:rPr>
        <w:t xml:space="preserve"> </w:t>
      </w:r>
      <w:r>
        <w:t>αναφορικά με</w:t>
      </w:r>
      <w:r>
        <w:rPr>
          <w:spacing w:val="-1"/>
        </w:rPr>
        <w:t xml:space="preserve"> </w:t>
      </w:r>
      <w:r>
        <w:t>τις</w:t>
      </w:r>
      <w:r>
        <w:rPr>
          <w:spacing w:val="-1"/>
        </w:rPr>
        <w:t xml:space="preserve"> </w:t>
      </w:r>
      <w:r>
        <w:t>δράσεις</w:t>
      </w:r>
      <w:r>
        <w:rPr>
          <w:spacing w:val="-1"/>
        </w:rPr>
        <w:t xml:space="preserve"> </w:t>
      </w:r>
      <w:r w:rsidRPr="00E84E78">
        <w:t>C1,</w:t>
      </w:r>
      <w:r w:rsidRPr="00E84E78">
        <w:rPr>
          <w:spacing w:val="-1"/>
        </w:rPr>
        <w:t xml:space="preserve"> </w:t>
      </w:r>
      <w:r w:rsidRPr="00E84E78">
        <w:t>C6,</w:t>
      </w:r>
      <w:r w:rsidRPr="00E84E78">
        <w:rPr>
          <w:spacing w:val="-1"/>
        </w:rPr>
        <w:t xml:space="preserve"> </w:t>
      </w:r>
      <w:r w:rsidRPr="00E84E78">
        <w:t>C7,</w:t>
      </w:r>
      <w:r w:rsidRPr="00E84E78">
        <w:rPr>
          <w:spacing w:val="-1"/>
        </w:rPr>
        <w:t xml:space="preserve"> </w:t>
      </w:r>
      <w:r w:rsidRPr="00E84E78">
        <w:t>D1,</w:t>
      </w:r>
      <w:r w:rsidRPr="00E84E78">
        <w:rPr>
          <w:spacing w:val="-1"/>
        </w:rPr>
        <w:t xml:space="preserve"> </w:t>
      </w:r>
      <w:r w:rsidRPr="00E84E78">
        <w:t>D2,</w:t>
      </w:r>
      <w:r w:rsidRPr="00E84E78">
        <w:rPr>
          <w:spacing w:val="-1"/>
        </w:rPr>
        <w:t xml:space="preserve"> </w:t>
      </w:r>
      <w:r w:rsidRPr="00E84E78">
        <w:t>E1,</w:t>
      </w:r>
      <w:r w:rsidRPr="00E84E78">
        <w:rPr>
          <w:spacing w:val="-1"/>
        </w:rPr>
        <w:t xml:space="preserve"> </w:t>
      </w:r>
      <w:r w:rsidRPr="00E84E78">
        <w:t>Ε2,</w:t>
      </w:r>
      <w:r w:rsidRPr="00E84E78">
        <w:rPr>
          <w:spacing w:val="-1"/>
        </w:rPr>
        <w:t xml:space="preserve"> </w:t>
      </w:r>
      <w:r w:rsidRPr="00E84E78">
        <w:t>F1</w:t>
      </w:r>
      <w:r w:rsidRPr="00E84E78">
        <w:rPr>
          <w:spacing w:val="-1"/>
        </w:rPr>
        <w:t xml:space="preserve"> </w:t>
      </w:r>
      <w:r w:rsidRPr="00E84E78">
        <w:t>και</w:t>
      </w:r>
      <w:r w:rsidRPr="00E84E78">
        <w:rPr>
          <w:spacing w:val="-1"/>
        </w:rPr>
        <w:t xml:space="preserve"> </w:t>
      </w:r>
      <w:r w:rsidRPr="00E84E78">
        <w:t>F2</w:t>
      </w:r>
      <w:r>
        <w:rPr>
          <w:spacing w:val="-1"/>
        </w:rPr>
        <w:t xml:space="preserve"> </w:t>
      </w:r>
      <w:r>
        <w:t>κατά</w:t>
      </w:r>
      <w:r>
        <w:rPr>
          <w:spacing w:val="-1"/>
        </w:rPr>
        <w:t xml:space="preserve"> </w:t>
      </w:r>
      <w:r>
        <w:t>την</w:t>
      </w:r>
      <w:r>
        <w:rPr>
          <w:spacing w:val="40"/>
        </w:rPr>
        <w:t xml:space="preserve"> </w:t>
      </w:r>
      <w:r w:rsidRPr="004B4586">
        <w:t>φάση</w:t>
      </w:r>
      <w:r w:rsidRPr="004B4586">
        <w:rPr>
          <w:spacing w:val="-1"/>
        </w:rPr>
        <w:t xml:space="preserve"> </w:t>
      </w:r>
      <w:r w:rsidR="00940130" w:rsidRPr="004B4586">
        <w:rPr>
          <w:spacing w:val="-1"/>
          <w:lang w:val="en-US"/>
        </w:rPr>
        <w:t>I</w:t>
      </w:r>
      <w:r w:rsidRPr="004B4586">
        <w:t>V</w:t>
      </w:r>
      <w:r w:rsidR="00FD0311" w:rsidRPr="00FD0311">
        <w:t xml:space="preserve"> </w:t>
      </w:r>
      <w:r>
        <w:rPr>
          <w:spacing w:val="-1"/>
        </w:rPr>
        <w:t xml:space="preserve"> </w:t>
      </w:r>
      <w:r>
        <w:t>του</w:t>
      </w:r>
      <w:r>
        <w:rPr>
          <w:spacing w:val="-1"/>
        </w:rPr>
        <w:t xml:space="preserve"> </w:t>
      </w:r>
      <w:r>
        <w:t>Έργου</w:t>
      </w:r>
      <w:r>
        <w:rPr>
          <w:spacing w:val="-1"/>
        </w:rPr>
        <w:t xml:space="preserve"> </w:t>
      </w:r>
      <w:r>
        <w:t xml:space="preserve">LIFE- IP </w:t>
      </w:r>
      <w:proofErr w:type="spellStart"/>
      <w:r>
        <w:t>AdaptInGR</w:t>
      </w:r>
      <w:proofErr w:type="spellEnd"/>
      <w:r>
        <w:t>, όπως αυτές απορρέουν από τη σχετική συναφθείσα Σύμβαση Επιχορήγησης (LIFE17 IPC/GR/000006).</w:t>
      </w:r>
    </w:p>
    <w:p w14:paraId="6D136249" w14:textId="77777777" w:rsidR="00AA3B61" w:rsidRDefault="002B7D48">
      <w:pPr>
        <w:pStyle w:val="a3"/>
        <w:spacing w:before="1" w:line="276" w:lineRule="auto"/>
        <w:ind w:left="100" w:right="1089"/>
      </w:pPr>
      <w:r>
        <w:t>Ειδικότερα, ο Οργανισμός Φυσικού Περιβάλλοντος και Κλιματικής Αλλαγής (Ο.ΦΥ.ΠΕ.Κ.Α.) ενδιαφέρεται για τη σύναψη σύμβασης μίσθωσης έργου ιδιωτικού δικαίου για την κάτωθι περιγραφόμενη θέση:</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5"/>
        <w:gridCol w:w="6577"/>
      </w:tblGrid>
      <w:tr w:rsidR="00AA3B61" w14:paraId="54E80D23" w14:textId="77777777">
        <w:trPr>
          <w:trHeight w:val="617"/>
        </w:trPr>
        <w:tc>
          <w:tcPr>
            <w:tcW w:w="2065" w:type="dxa"/>
          </w:tcPr>
          <w:p w14:paraId="0FCDC6D2" w14:textId="77777777" w:rsidR="00AA3B61" w:rsidRDefault="002B7D48">
            <w:pPr>
              <w:pStyle w:val="TableParagraph"/>
              <w:spacing w:before="102"/>
              <w:rPr>
                <w:b/>
                <w:sz w:val="24"/>
              </w:rPr>
            </w:pPr>
            <w:r>
              <w:rPr>
                <w:b/>
                <w:sz w:val="24"/>
              </w:rPr>
              <w:t>Κωδικός</w:t>
            </w:r>
            <w:r>
              <w:rPr>
                <w:b/>
                <w:spacing w:val="-1"/>
                <w:sz w:val="24"/>
              </w:rPr>
              <w:t xml:space="preserve"> </w:t>
            </w:r>
            <w:r>
              <w:rPr>
                <w:b/>
                <w:spacing w:val="-2"/>
                <w:sz w:val="24"/>
              </w:rPr>
              <w:t>Θέσης:</w:t>
            </w:r>
          </w:p>
        </w:tc>
        <w:tc>
          <w:tcPr>
            <w:tcW w:w="6577" w:type="dxa"/>
          </w:tcPr>
          <w:p w14:paraId="645132DD" w14:textId="77777777" w:rsidR="00AA3B61" w:rsidRDefault="00AA3B61">
            <w:pPr>
              <w:pStyle w:val="TableParagraph"/>
              <w:spacing w:before="40"/>
              <w:ind w:left="0"/>
            </w:pPr>
          </w:p>
          <w:p w14:paraId="1A193A8E" w14:textId="77777777" w:rsidR="00AA3B61" w:rsidRDefault="002B7D48">
            <w:pPr>
              <w:pStyle w:val="TableParagraph"/>
              <w:rPr>
                <w:b/>
              </w:rPr>
            </w:pPr>
            <w:r>
              <w:rPr>
                <w:b/>
                <w:spacing w:val="-2"/>
              </w:rPr>
              <w:t>LIFE-IP-AdaptInGR-</w:t>
            </w:r>
            <w:r>
              <w:rPr>
                <w:b/>
                <w:spacing w:val="-5"/>
              </w:rPr>
              <w:t>Θ1</w:t>
            </w:r>
          </w:p>
        </w:tc>
      </w:tr>
      <w:tr w:rsidR="00AA3B61" w14:paraId="50664D1D" w14:textId="77777777">
        <w:trPr>
          <w:trHeight w:val="705"/>
        </w:trPr>
        <w:tc>
          <w:tcPr>
            <w:tcW w:w="2065" w:type="dxa"/>
          </w:tcPr>
          <w:p w14:paraId="1AE71963" w14:textId="77777777" w:rsidR="00AA3B61" w:rsidRDefault="002B7D48">
            <w:pPr>
              <w:pStyle w:val="TableParagraph"/>
              <w:rPr>
                <w:b/>
                <w:spacing w:val="-2"/>
                <w:sz w:val="24"/>
                <w:lang w:val="en-US"/>
              </w:rPr>
            </w:pPr>
            <w:r>
              <w:rPr>
                <w:b/>
                <w:spacing w:val="-2"/>
                <w:sz w:val="24"/>
              </w:rPr>
              <w:t>Προτεινομένη Θέση:</w:t>
            </w:r>
          </w:p>
          <w:p w14:paraId="72C01427" w14:textId="77777777" w:rsidR="00EE2584" w:rsidRDefault="00EE2584">
            <w:pPr>
              <w:pStyle w:val="TableParagraph"/>
              <w:rPr>
                <w:b/>
                <w:spacing w:val="-2"/>
                <w:sz w:val="24"/>
                <w:lang w:val="en-US"/>
              </w:rPr>
            </w:pPr>
          </w:p>
          <w:p w14:paraId="10831B18" w14:textId="77777777" w:rsidR="00EE2584" w:rsidRDefault="00EE2584">
            <w:pPr>
              <w:pStyle w:val="TableParagraph"/>
              <w:rPr>
                <w:b/>
                <w:spacing w:val="-2"/>
                <w:sz w:val="24"/>
                <w:lang w:val="en-US"/>
              </w:rPr>
            </w:pPr>
          </w:p>
          <w:p w14:paraId="40A8D009" w14:textId="77777777" w:rsidR="00EE2584" w:rsidRDefault="00EE2584">
            <w:pPr>
              <w:pStyle w:val="TableParagraph"/>
              <w:rPr>
                <w:b/>
                <w:spacing w:val="-2"/>
                <w:sz w:val="24"/>
                <w:lang w:val="en-US"/>
              </w:rPr>
            </w:pPr>
          </w:p>
          <w:p w14:paraId="227C289C" w14:textId="77777777" w:rsidR="00EE2584" w:rsidRDefault="00EE2584">
            <w:pPr>
              <w:pStyle w:val="TableParagraph"/>
              <w:rPr>
                <w:b/>
                <w:spacing w:val="-2"/>
                <w:sz w:val="24"/>
                <w:lang w:val="en-US"/>
              </w:rPr>
            </w:pPr>
          </w:p>
          <w:p w14:paraId="6C0017BC" w14:textId="77777777" w:rsidR="00EE2584" w:rsidRDefault="00EE2584">
            <w:pPr>
              <w:pStyle w:val="TableParagraph"/>
              <w:rPr>
                <w:b/>
                <w:spacing w:val="-2"/>
                <w:sz w:val="24"/>
                <w:lang w:val="en-US"/>
              </w:rPr>
            </w:pPr>
          </w:p>
          <w:p w14:paraId="19E0FFBD" w14:textId="77777777" w:rsidR="00EE2584" w:rsidRDefault="00EE2584">
            <w:pPr>
              <w:pStyle w:val="TableParagraph"/>
              <w:rPr>
                <w:b/>
                <w:spacing w:val="-2"/>
                <w:sz w:val="24"/>
                <w:lang w:val="en-US"/>
              </w:rPr>
            </w:pPr>
          </w:p>
          <w:p w14:paraId="3F2D10DC" w14:textId="77777777" w:rsidR="00EE2584" w:rsidRDefault="00EE2584">
            <w:pPr>
              <w:pStyle w:val="TableParagraph"/>
              <w:rPr>
                <w:b/>
                <w:spacing w:val="-2"/>
                <w:sz w:val="24"/>
                <w:lang w:val="en-US"/>
              </w:rPr>
            </w:pPr>
          </w:p>
          <w:p w14:paraId="1856D862" w14:textId="77777777" w:rsidR="00EE2584" w:rsidRDefault="00EE2584">
            <w:pPr>
              <w:pStyle w:val="TableParagraph"/>
              <w:rPr>
                <w:b/>
                <w:spacing w:val="-2"/>
                <w:sz w:val="24"/>
                <w:lang w:val="en-US"/>
              </w:rPr>
            </w:pPr>
          </w:p>
          <w:p w14:paraId="68C66421" w14:textId="77777777" w:rsidR="00EE2584" w:rsidRDefault="00EE2584">
            <w:pPr>
              <w:pStyle w:val="TableParagraph"/>
              <w:rPr>
                <w:b/>
                <w:spacing w:val="-2"/>
                <w:sz w:val="24"/>
                <w:lang w:val="en-US"/>
              </w:rPr>
            </w:pPr>
          </w:p>
          <w:p w14:paraId="717F7E95" w14:textId="77777777" w:rsidR="00EE2584" w:rsidRDefault="00EE2584">
            <w:pPr>
              <w:pStyle w:val="TableParagraph"/>
              <w:rPr>
                <w:b/>
                <w:spacing w:val="-2"/>
                <w:sz w:val="24"/>
                <w:lang w:val="en-US"/>
              </w:rPr>
            </w:pPr>
          </w:p>
          <w:p w14:paraId="73EEA78D" w14:textId="77777777" w:rsidR="00EE2584" w:rsidRDefault="00EE2584">
            <w:pPr>
              <w:pStyle w:val="TableParagraph"/>
              <w:rPr>
                <w:b/>
                <w:spacing w:val="-2"/>
                <w:sz w:val="24"/>
                <w:lang w:val="en-US"/>
              </w:rPr>
            </w:pPr>
          </w:p>
          <w:p w14:paraId="58576072" w14:textId="77777777" w:rsidR="00EE2584" w:rsidRDefault="00EE2584">
            <w:pPr>
              <w:pStyle w:val="TableParagraph"/>
              <w:rPr>
                <w:b/>
                <w:spacing w:val="-2"/>
                <w:sz w:val="24"/>
                <w:lang w:val="en-US"/>
              </w:rPr>
            </w:pPr>
          </w:p>
          <w:p w14:paraId="643B6A2C" w14:textId="77777777" w:rsidR="00EE2584" w:rsidRDefault="00EE2584">
            <w:pPr>
              <w:pStyle w:val="TableParagraph"/>
              <w:rPr>
                <w:b/>
                <w:spacing w:val="-2"/>
                <w:sz w:val="24"/>
                <w:lang w:val="en-US"/>
              </w:rPr>
            </w:pPr>
          </w:p>
          <w:p w14:paraId="7D06F37F" w14:textId="77777777" w:rsidR="00EE2584" w:rsidRDefault="00EE2584">
            <w:pPr>
              <w:pStyle w:val="TableParagraph"/>
              <w:rPr>
                <w:b/>
                <w:spacing w:val="-2"/>
                <w:sz w:val="24"/>
                <w:lang w:val="en-US"/>
              </w:rPr>
            </w:pPr>
          </w:p>
          <w:p w14:paraId="511E9F09" w14:textId="77777777" w:rsidR="00EE2584" w:rsidRDefault="00EE2584">
            <w:pPr>
              <w:pStyle w:val="TableParagraph"/>
              <w:rPr>
                <w:b/>
                <w:spacing w:val="-2"/>
                <w:sz w:val="24"/>
                <w:lang w:val="en-US"/>
              </w:rPr>
            </w:pPr>
          </w:p>
          <w:p w14:paraId="7B7DDC35" w14:textId="77777777" w:rsidR="00EE2584" w:rsidRDefault="00EE2584">
            <w:pPr>
              <w:pStyle w:val="TableParagraph"/>
              <w:rPr>
                <w:b/>
                <w:spacing w:val="-2"/>
                <w:sz w:val="24"/>
                <w:lang w:val="en-US"/>
              </w:rPr>
            </w:pPr>
          </w:p>
          <w:p w14:paraId="112E1528" w14:textId="77777777" w:rsidR="00EE2584" w:rsidRDefault="00EE2584">
            <w:pPr>
              <w:pStyle w:val="TableParagraph"/>
              <w:rPr>
                <w:b/>
                <w:spacing w:val="-2"/>
                <w:sz w:val="24"/>
                <w:lang w:val="en-US"/>
              </w:rPr>
            </w:pPr>
          </w:p>
          <w:p w14:paraId="647D6AB3" w14:textId="77777777" w:rsidR="00EE2584" w:rsidRDefault="00EE2584">
            <w:pPr>
              <w:pStyle w:val="TableParagraph"/>
              <w:rPr>
                <w:b/>
                <w:spacing w:val="-2"/>
                <w:sz w:val="24"/>
                <w:lang w:val="en-US"/>
              </w:rPr>
            </w:pPr>
          </w:p>
          <w:p w14:paraId="721B9253" w14:textId="77777777" w:rsidR="00EE2584" w:rsidRDefault="00EE2584">
            <w:pPr>
              <w:pStyle w:val="TableParagraph"/>
              <w:rPr>
                <w:b/>
                <w:spacing w:val="-2"/>
                <w:sz w:val="24"/>
                <w:lang w:val="en-US"/>
              </w:rPr>
            </w:pPr>
          </w:p>
          <w:p w14:paraId="16EF8ED8" w14:textId="77777777" w:rsidR="00EE2584" w:rsidRDefault="00EE2584">
            <w:pPr>
              <w:pStyle w:val="TableParagraph"/>
              <w:rPr>
                <w:b/>
                <w:spacing w:val="-2"/>
                <w:sz w:val="24"/>
                <w:lang w:val="en-US"/>
              </w:rPr>
            </w:pPr>
          </w:p>
          <w:p w14:paraId="7E24BC80" w14:textId="77777777" w:rsidR="00EE2584" w:rsidRDefault="00EE2584">
            <w:pPr>
              <w:pStyle w:val="TableParagraph"/>
              <w:rPr>
                <w:b/>
                <w:spacing w:val="-2"/>
                <w:sz w:val="24"/>
                <w:lang w:val="en-US"/>
              </w:rPr>
            </w:pPr>
          </w:p>
          <w:p w14:paraId="654CD05A" w14:textId="788D385C" w:rsidR="00EE2584" w:rsidRPr="00EE2584" w:rsidRDefault="00EE2584">
            <w:pPr>
              <w:pStyle w:val="TableParagraph"/>
              <w:rPr>
                <w:b/>
                <w:sz w:val="24"/>
              </w:rPr>
            </w:pPr>
            <w:r>
              <w:rPr>
                <w:b/>
                <w:spacing w:val="-2"/>
                <w:sz w:val="24"/>
              </w:rPr>
              <w:t>Αντικείμενο</w:t>
            </w:r>
          </w:p>
        </w:tc>
        <w:tc>
          <w:tcPr>
            <w:tcW w:w="6577" w:type="dxa"/>
          </w:tcPr>
          <w:p w14:paraId="13E990E3" w14:textId="77777777" w:rsidR="00AA3B61" w:rsidRDefault="002B7D48">
            <w:pPr>
              <w:pStyle w:val="TableParagraph"/>
              <w:spacing w:before="198"/>
              <w:rPr>
                <w:spacing w:val="-2"/>
                <w:lang w:val="en-US"/>
              </w:rPr>
            </w:pPr>
            <w:r>
              <w:t>Ειδικός</w:t>
            </w:r>
            <w:r>
              <w:rPr>
                <w:spacing w:val="-4"/>
              </w:rPr>
              <w:t xml:space="preserve"> </w:t>
            </w:r>
            <w:r>
              <w:t>Επιστήμονας</w:t>
            </w:r>
            <w:r>
              <w:rPr>
                <w:spacing w:val="-3"/>
              </w:rPr>
              <w:t xml:space="preserve"> </w:t>
            </w:r>
            <w:r>
              <w:rPr>
                <w:spacing w:val="-2"/>
              </w:rPr>
              <w:t>(</w:t>
            </w:r>
            <w:proofErr w:type="spellStart"/>
            <w:r>
              <w:rPr>
                <w:spacing w:val="-2"/>
              </w:rPr>
              <w:t>Scientist</w:t>
            </w:r>
            <w:proofErr w:type="spellEnd"/>
            <w:r>
              <w:rPr>
                <w:spacing w:val="-2"/>
              </w:rPr>
              <w:t>)</w:t>
            </w:r>
          </w:p>
          <w:p w14:paraId="2B23CB49" w14:textId="15C468DC" w:rsidR="00AE215A" w:rsidRPr="00AE215A" w:rsidRDefault="00AE215A" w:rsidP="00AE215A">
            <w:pPr>
              <w:numPr>
                <w:ilvl w:val="0"/>
                <w:numId w:val="19"/>
              </w:numPr>
              <w:tabs>
                <w:tab w:val="left" w:pos="827"/>
              </w:tabs>
              <w:spacing w:line="276" w:lineRule="auto"/>
              <w:ind w:right="94"/>
              <w:jc w:val="both"/>
            </w:pPr>
            <w:r w:rsidRPr="00AE215A">
              <w:tab/>
              <w:t>Τη διεκπεραίωση όλων των αναγκαίων ενεργειών ώστε να υλοποιηθεί το προβλεπόμενο έργο στις δράσεις C1 (παρακολούθηση και αξιολόγηση της πολιτικής προσαρμογής στην κλιματική αλλαγή στην Ελλάδα), C6 (οικοδόμηση δεξιοτήτων</w:t>
            </w:r>
            <w:r w:rsidRPr="00AE215A">
              <w:rPr>
                <w:spacing w:val="-13"/>
              </w:rPr>
              <w:t xml:space="preserve"> </w:t>
            </w:r>
            <w:r w:rsidRPr="00AE215A">
              <w:t>για</w:t>
            </w:r>
            <w:r w:rsidRPr="00AE215A">
              <w:rPr>
                <w:spacing w:val="-12"/>
              </w:rPr>
              <w:t xml:space="preserve"> </w:t>
            </w:r>
            <w:r w:rsidRPr="00AE215A">
              <w:t>την</w:t>
            </w:r>
            <w:r w:rsidRPr="00AE215A">
              <w:rPr>
                <w:spacing w:val="-13"/>
              </w:rPr>
              <w:t xml:space="preserve"> </w:t>
            </w:r>
            <w:r w:rsidRPr="00AE215A">
              <w:t>εφαρμογή</w:t>
            </w:r>
            <w:r w:rsidRPr="00AE215A">
              <w:rPr>
                <w:spacing w:val="-12"/>
              </w:rPr>
              <w:t xml:space="preserve"> </w:t>
            </w:r>
            <w:r w:rsidRPr="00AE215A">
              <w:t>της</w:t>
            </w:r>
            <w:r w:rsidRPr="00AE215A">
              <w:rPr>
                <w:spacing w:val="-13"/>
              </w:rPr>
              <w:t xml:space="preserve"> </w:t>
            </w:r>
            <w:r w:rsidRPr="00AE215A">
              <w:t>προσαρμογής</w:t>
            </w:r>
            <w:r w:rsidRPr="00AE215A">
              <w:rPr>
                <w:spacing w:val="-12"/>
              </w:rPr>
              <w:t xml:space="preserve"> </w:t>
            </w:r>
            <w:r w:rsidRPr="00AE215A">
              <w:t>στην</w:t>
            </w:r>
            <w:r w:rsidRPr="00AE215A">
              <w:rPr>
                <w:spacing w:val="-13"/>
              </w:rPr>
              <w:t xml:space="preserve"> </w:t>
            </w:r>
            <w:r w:rsidRPr="00AE215A">
              <w:t xml:space="preserve">κλιματική αλλαγή) και C7 (ανάπτυξη εθνικού διαδικτυακού πληροφοριακού κόμβου για την προσαρμογή στην κλιματική αλλαγή), D1 και D2 (παρακολούθηση και αξιολόγηση της συμβολής του έργου στην εφαρμογή της Εθνικής Στρατηγικής για την προσαρμογή στην κλιματική αλλαγή, παρακολούθηση και αξιολόγηση των </w:t>
            </w:r>
            <w:proofErr w:type="spellStart"/>
            <w:r w:rsidRPr="00AE215A">
              <w:t>κοινωνικο</w:t>
            </w:r>
            <w:proofErr w:type="spellEnd"/>
            <w:r w:rsidRPr="00AE215A">
              <w:t>-οικονομικών και περιβαλλοντικών επιπτώσεων), E1 και E2 (επικοινωνία, διάχυση αποτελεσμάτων έργου, αναπαραγωγή και μεταφορά των αποτελεσμάτων του έργου), F1 και F2 (διαχείριση και παρακολούθηση του έργου)</w:t>
            </w:r>
            <w:r w:rsidR="005D2E60">
              <w:t>.</w:t>
            </w:r>
          </w:p>
          <w:p w14:paraId="39704A59" w14:textId="12A2EC68" w:rsidR="00AE215A" w:rsidRPr="00AE215A" w:rsidRDefault="0033020B" w:rsidP="00AE215A">
            <w:pPr>
              <w:numPr>
                <w:ilvl w:val="0"/>
                <w:numId w:val="19"/>
              </w:numPr>
              <w:tabs>
                <w:tab w:val="left" w:pos="827"/>
              </w:tabs>
              <w:spacing w:line="276" w:lineRule="auto"/>
              <w:ind w:right="94"/>
              <w:jc w:val="both"/>
            </w:pPr>
            <w:r w:rsidRPr="00AE215A">
              <w:t>Υλοποίηση</w:t>
            </w:r>
            <w:r w:rsidR="00AE215A" w:rsidRPr="00AE215A">
              <w:t xml:space="preserve"> των δράσεων που έχουν καθοριστεί στο πλάνο διάχυσης του Κόμβου (δράση C7), όπως π.χ. οργάνωση και υλοποίηση σεμιναρίων, δημιουργία υλικού για ενημερωτικά δελτία, δημιουργία και ανάρτηση υλικού σε </w:t>
            </w:r>
            <w:proofErr w:type="spellStart"/>
            <w:r w:rsidR="00AE215A" w:rsidRPr="00AE215A">
              <w:t>social</w:t>
            </w:r>
            <w:proofErr w:type="spellEnd"/>
            <w:r w:rsidR="00AE215A" w:rsidRPr="00AE215A">
              <w:t xml:space="preserve"> </w:t>
            </w:r>
            <w:proofErr w:type="spellStart"/>
            <w:r w:rsidR="00AE215A" w:rsidRPr="00AE215A">
              <w:t>media</w:t>
            </w:r>
            <w:proofErr w:type="spellEnd"/>
            <w:r w:rsidR="00AE215A" w:rsidRPr="00AE215A">
              <w:t xml:space="preserve"> κ.ά., σε συνεργασία με τον Εταίρο Ειδικό Επιστήμονα.</w:t>
            </w:r>
          </w:p>
          <w:p w14:paraId="692E0102" w14:textId="77777777" w:rsidR="00AE215A" w:rsidRDefault="00AE215A" w:rsidP="00AE215A">
            <w:pPr>
              <w:pStyle w:val="Web"/>
              <w:numPr>
                <w:ilvl w:val="0"/>
                <w:numId w:val="19"/>
              </w:numPr>
              <w:spacing w:line="276" w:lineRule="auto"/>
              <w:jc w:val="both"/>
              <w:rPr>
                <w:rFonts w:ascii="Calibri" w:eastAsia="Calibri" w:hAnsi="Calibri" w:cs="Calibri"/>
                <w:sz w:val="22"/>
                <w:szCs w:val="22"/>
                <w:lang w:eastAsia="en-US"/>
              </w:rPr>
            </w:pPr>
            <w:proofErr w:type="spellStart"/>
            <w:r>
              <w:rPr>
                <w:rFonts w:ascii="Calibri" w:eastAsia="Calibri" w:hAnsi="Calibri" w:cs="Calibri"/>
                <w:sz w:val="22"/>
                <w:szCs w:val="22"/>
                <w:lang w:eastAsia="en-US"/>
              </w:rPr>
              <w:t>Επικαιροποίηση</w:t>
            </w:r>
            <w:proofErr w:type="spellEnd"/>
            <w:r>
              <w:rPr>
                <w:rFonts w:ascii="Calibri" w:eastAsia="Calibri" w:hAnsi="Calibri" w:cs="Calibri"/>
                <w:sz w:val="22"/>
                <w:szCs w:val="22"/>
                <w:lang w:eastAsia="en-US"/>
              </w:rPr>
              <w:t xml:space="preserve"> του περιεχομένου του Κόμβου για την προσαρμογή στην κλιματική αλλαγή (δράση C7),  με βάση το σχετικό πρωτόκολλο λειτουργίας του και προσθήκη νέου υλικού σε συνεργασία με τον Εταίρο Ειδικό Επιστήμονα.</w:t>
            </w:r>
          </w:p>
          <w:p w14:paraId="24E98C42" w14:textId="77777777" w:rsidR="00AE215A" w:rsidRDefault="00AE215A" w:rsidP="00AE215A">
            <w:pPr>
              <w:pStyle w:val="Web"/>
              <w:numPr>
                <w:ilvl w:val="0"/>
                <w:numId w:val="19"/>
              </w:numPr>
              <w:spacing w:line="276" w:lineRule="auto"/>
              <w:jc w:val="both"/>
              <w:rPr>
                <w:rFonts w:ascii="Calibri" w:eastAsia="Calibri" w:hAnsi="Calibri" w:cs="Calibri"/>
                <w:sz w:val="22"/>
                <w:szCs w:val="22"/>
                <w:lang w:eastAsia="en-US"/>
              </w:rPr>
            </w:pPr>
            <w:r>
              <w:rPr>
                <w:rFonts w:ascii="Calibri" w:eastAsia="Calibri" w:hAnsi="Calibri" w:cs="Calibri"/>
                <w:sz w:val="22"/>
                <w:szCs w:val="22"/>
                <w:lang w:eastAsia="en-US"/>
              </w:rPr>
              <w:t xml:space="preserve">Επικοινωνία με τους υπεύθυνους των πιλοτικών έργων για την παροχή δεδομένων των μετρήσιμων δεικτών (δράση D2), σε συνεργασία με το Εθνικό Αστεροσκοπείο Αθηνών και την Τράπεζα της Ελλάδος, και σύνταξη, σε συνεργασία με τους εταίρους της δράσης και τον </w:t>
            </w:r>
            <w:proofErr w:type="spellStart"/>
            <w:r>
              <w:rPr>
                <w:rFonts w:ascii="Calibri" w:eastAsia="Calibri" w:hAnsi="Calibri" w:cs="Calibri"/>
                <w:sz w:val="22"/>
                <w:szCs w:val="22"/>
                <w:lang w:eastAsia="en-US"/>
              </w:rPr>
              <w:t>έταιρο</w:t>
            </w:r>
            <w:proofErr w:type="spellEnd"/>
            <w:r>
              <w:rPr>
                <w:rFonts w:ascii="Calibri" w:eastAsia="Calibri" w:hAnsi="Calibri" w:cs="Calibri"/>
                <w:sz w:val="22"/>
                <w:szCs w:val="22"/>
                <w:lang w:eastAsia="en-US"/>
              </w:rPr>
              <w:t xml:space="preserve"> Ειδικό Επιστήμονα, του σχετικού παραδοτέου.</w:t>
            </w:r>
          </w:p>
          <w:p w14:paraId="2EB69459" w14:textId="570AEBDB" w:rsidR="00AE215A" w:rsidRDefault="005D2E60" w:rsidP="00AE215A">
            <w:pPr>
              <w:pStyle w:val="TableParagraph"/>
              <w:numPr>
                <w:ilvl w:val="0"/>
                <w:numId w:val="19"/>
              </w:numPr>
              <w:tabs>
                <w:tab w:val="left" w:pos="827"/>
              </w:tabs>
              <w:spacing w:line="276" w:lineRule="auto"/>
              <w:ind w:right="94"/>
              <w:jc w:val="both"/>
            </w:pPr>
            <w:r>
              <w:t>Τ</w:t>
            </w:r>
            <w:r w:rsidR="00AE215A">
              <w:t xml:space="preserve">ην Παρακολούθηση της ορθής λειτουργίας του </w:t>
            </w:r>
            <w:proofErr w:type="spellStart"/>
            <w:r w:rsidR="00AE215A">
              <w:t>γεωχωρικού</w:t>
            </w:r>
            <w:proofErr w:type="spellEnd"/>
            <w:r w:rsidR="00AE215A">
              <w:t xml:space="preserve"> </w:t>
            </w:r>
            <w:r w:rsidR="00AE215A">
              <w:lastRenderedPageBreak/>
              <w:t xml:space="preserve">εργαλείου (δράση C7) σε συνεργασία με την Αναθέτουσα Αρχή κατά τη διάρκεια του προγράμματος. Υποστήριξη της λειτουργίας του </w:t>
            </w:r>
            <w:proofErr w:type="spellStart"/>
            <w:r w:rsidR="00AE215A">
              <w:t>γεωχωρικού</w:t>
            </w:r>
            <w:proofErr w:type="spellEnd"/>
            <w:r w:rsidR="00AE215A">
              <w:t xml:space="preserve"> εργαλείου και τυχόν αναβαθμίσεων όπως λ.χ. δημιουργία υλικού για την τυχόν προσθήκη νέων δεικτών (δημιουργία </w:t>
            </w:r>
            <w:proofErr w:type="spellStart"/>
            <w:r w:rsidR="00AE215A">
              <w:t>colorbar</w:t>
            </w:r>
            <w:proofErr w:type="spellEnd"/>
            <w:r w:rsidR="00AE215A">
              <w:t xml:space="preserve">, </w:t>
            </w:r>
            <w:proofErr w:type="spellStart"/>
            <w:r w:rsidR="00AE215A">
              <w:t>lyr</w:t>
            </w:r>
            <w:proofErr w:type="spellEnd"/>
            <w:r w:rsidR="00AE215A">
              <w:t xml:space="preserve"> αρχείων κ.ά.)</w:t>
            </w:r>
            <w:r>
              <w:t>.</w:t>
            </w:r>
          </w:p>
          <w:p w14:paraId="04D033E3" w14:textId="7F3210B2" w:rsidR="00AE215A" w:rsidRDefault="005D2E60" w:rsidP="00AE215A">
            <w:pPr>
              <w:pStyle w:val="TableParagraph"/>
              <w:numPr>
                <w:ilvl w:val="0"/>
                <w:numId w:val="19"/>
              </w:numPr>
              <w:tabs>
                <w:tab w:val="left" w:pos="827"/>
              </w:tabs>
              <w:spacing w:line="276" w:lineRule="auto"/>
              <w:ind w:right="95"/>
              <w:jc w:val="both"/>
            </w:pPr>
            <w:r>
              <w:t>Τ</w:t>
            </w:r>
            <w:r w:rsidR="00AE215A">
              <w:t>ην υλοποίηση των παραδοτέων των δράσεων που ηγείται ή συμμετέχει ο Ο.ΦΥ.ΠΕ.Κ.Α., σε συνεργασία με τον Υπεύθυνο Διαχείρισης Έργου και την επικοινωνία και συνεργασία με τους συμμετέχοντες στις διάφορες δράσεις του έργου, ώστε να διασφαλιστεί η εκπόνηση των λοιπών παραδοτέων, εντός του</w:t>
            </w:r>
          </w:p>
          <w:p w14:paraId="4263410A" w14:textId="203B429A" w:rsidR="00AE215A" w:rsidRDefault="00AE215A" w:rsidP="00AE215A">
            <w:pPr>
              <w:pStyle w:val="TableParagraph"/>
              <w:spacing w:line="276" w:lineRule="auto"/>
              <w:ind w:left="827"/>
              <w:jc w:val="both"/>
            </w:pPr>
            <w:r>
              <w:t>προβλεπόμενου χρονοδιαγράμματος</w:t>
            </w:r>
            <w:r w:rsidR="005D2E60">
              <w:t>.</w:t>
            </w:r>
          </w:p>
          <w:p w14:paraId="48C7D588" w14:textId="2EAD025C" w:rsidR="00AE215A" w:rsidRDefault="005D2E60" w:rsidP="00AE215A">
            <w:pPr>
              <w:numPr>
                <w:ilvl w:val="0"/>
                <w:numId w:val="19"/>
              </w:numPr>
              <w:tabs>
                <w:tab w:val="left" w:pos="827"/>
              </w:tabs>
              <w:spacing w:line="276" w:lineRule="auto"/>
              <w:ind w:right="94"/>
              <w:jc w:val="both"/>
            </w:pPr>
            <w:r>
              <w:t>Τ</w:t>
            </w:r>
            <w:r w:rsidR="00AE215A">
              <w:t>η σύνταξη των απαιτούμενων αναφορών φυσικού αντικειμένου του έργου στις δράσεις C1, C6, C7, D1, D2, E1, E2, F1 και F2</w:t>
            </w:r>
            <w:r>
              <w:t>.</w:t>
            </w:r>
          </w:p>
          <w:p w14:paraId="35578DB6" w14:textId="7D2E8862" w:rsidR="00AE215A" w:rsidRDefault="005D2E60" w:rsidP="00AE215A">
            <w:pPr>
              <w:numPr>
                <w:ilvl w:val="0"/>
                <w:numId w:val="19"/>
              </w:numPr>
              <w:tabs>
                <w:tab w:val="left" w:pos="827"/>
              </w:tabs>
              <w:spacing w:line="276" w:lineRule="auto"/>
              <w:ind w:right="94"/>
              <w:jc w:val="both"/>
            </w:pPr>
            <w:r>
              <w:t>Τ</w:t>
            </w:r>
            <w:r w:rsidR="00AE215A">
              <w:t>ην παροχή του απαραίτητου υλικού στα πλαίσια της παρακολούθησης και περιοδικής υποβολής εκθέσεων του Έργου που έχει συμμετοχή ο Ο.ΦΥ.ΠΕ.Κ.Α. (Δράσεις F1 και F2)</w:t>
            </w:r>
            <w:r>
              <w:t>.</w:t>
            </w:r>
          </w:p>
          <w:p w14:paraId="7AE447A5" w14:textId="7A66C881" w:rsidR="00AE215A" w:rsidRDefault="005D2E60" w:rsidP="00AE215A">
            <w:pPr>
              <w:numPr>
                <w:ilvl w:val="0"/>
                <w:numId w:val="19"/>
              </w:numPr>
              <w:tabs>
                <w:tab w:val="left" w:pos="827"/>
              </w:tabs>
              <w:spacing w:line="276" w:lineRule="auto"/>
              <w:ind w:right="94"/>
              <w:jc w:val="both"/>
            </w:pPr>
            <w:r>
              <w:t>Τ</w:t>
            </w:r>
            <w:r w:rsidR="00AE215A">
              <w:t>ην οργάνωση δραστηριοτήτων διάδοσης στην Ελλάδα και συμμετοχή στις δραστηριότητες διάδοσης, ιδίως όσον αφορά την παροχή τεχνικού περιεχομένου και την επισκόπηση του επιστημονικού περιεχομένου</w:t>
            </w:r>
            <w:r>
              <w:t>.</w:t>
            </w:r>
          </w:p>
          <w:p w14:paraId="229D7E8D" w14:textId="2EFC4E91" w:rsidR="00AE215A" w:rsidRDefault="005D2E60" w:rsidP="00AE215A">
            <w:pPr>
              <w:numPr>
                <w:ilvl w:val="0"/>
                <w:numId w:val="19"/>
              </w:numPr>
              <w:tabs>
                <w:tab w:val="left" w:pos="827"/>
              </w:tabs>
              <w:spacing w:line="276" w:lineRule="auto"/>
              <w:ind w:right="94"/>
              <w:jc w:val="both"/>
            </w:pPr>
            <w:r>
              <w:t>Τ</w:t>
            </w:r>
            <w:r w:rsidR="00AE215A">
              <w:t>η συμμετοχή στις δραστηριότητες δικτύωσης με σκοπό την επιτυχή διάδοση των αποτελεσμάτων του έργου και τη διαχείριση και ανάπτυξη δραστηριοτήτων επικοινωνίας και διάδοσης υψηλής ποιότητας του έργου</w:t>
            </w:r>
            <w:r>
              <w:t>.</w:t>
            </w:r>
          </w:p>
          <w:p w14:paraId="0F0CB992" w14:textId="3D3D2B42" w:rsidR="00AE215A" w:rsidRDefault="005D2E60" w:rsidP="00AE215A">
            <w:pPr>
              <w:numPr>
                <w:ilvl w:val="0"/>
                <w:numId w:val="19"/>
              </w:numPr>
              <w:tabs>
                <w:tab w:val="left" w:pos="827"/>
              </w:tabs>
              <w:spacing w:line="276" w:lineRule="auto"/>
              <w:ind w:right="94"/>
              <w:jc w:val="both"/>
            </w:pPr>
            <w:r>
              <w:t>Τ</w:t>
            </w:r>
            <w:r w:rsidR="00AE215A">
              <w:t>η σύνταξη αποτελεσματικών αναφορών για το έργο στην Ευρωπαϊκή Επιτροπή, με την υποστήριξη και τη συμμετοχή όλων των εταίρων</w:t>
            </w:r>
            <w:r>
              <w:t>.</w:t>
            </w:r>
          </w:p>
          <w:p w14:paraId="7637E16A" w14:textId="2E6EE940" w:rsidR="00AE215A" w:rsidRDefault="005D2E60" w:rsidP="00AE215A">
            <w:pPr>
              <w:numPr>
                <w:ilvl w:val="0"/>
                <w:numId w:val="19"/>
              </w:numPr>
              <w:tabs>
                <w:tab w:val="left" w:pos="827"/>
              </w:tabs>
              <w:spacing w:line="276" w:lineRule="auto"/>
              <w:ind w:right="94"/>
              <w:jc w:val="both"/>
            </w:pPr>
            <w:r>
              <w:t>Τ</w:t>
            </w:r>
            <w:r w:rsidR="00AE215A">
              <w:t>ην παρουσίαση του έργου του Ο.ΦΥ.ΠΕ.Κ.Α., των δράσεων και αποτελεσμάτων του σε εκδηλώσεις/συναντήσεις του έργου ή τρίτων</w:t>
            </w:r>
            <w:r>
              <w:t>.</w:t>
            </w:r>
          </w:p>
          <w:p w14:paraId="58CF955E" w14:textId="57928409" w:rsidR="00AE215A" w:rsidRDefault="00397C8A" w:rsidP="00AE215A">
            <w:pPr>
              <w:numPr>
                <w:ilvl w:val="0"/>
                <w:numId w:val="19"/>
              </w:numPr>
              <w:tabs>
                <w:tab w:val="left" w:pos="827"/>
              </w:tabs>
              <w:spacing w:line="276" w:lineRule="auto"/>
              <w:ind w:right="94"/>
              <w:jc w:val="both"/>
            </w:pPr>
            <w:r>
              <w:t>Τ</w:t>
            </w:r>
            <w:r w:rsidR="00AE215A">
              <w:t>η συμμετοχή στα διοικητικά όργανα του έργου, τα οποία συνεδριάζουν σε τακτά χρονικά διαστήματα (παρουσία, εισηγήσεις) τη συμμετοχή στις συνεδριάσεις του Κεντρικού Συντονιστικού Συμβουλίου (</w:t>
            </w:r>
            <w:proofErr w:type="spellStart"/>
            <w:r w:rsidR="00AE215A">
              <w:t>Central</w:t>
            </w:r>
            <w:proofErr w:type="spellEnd"/>
            <w:r w:rsidR="00AE215A">
              <w:t xml:space="preserve"> </w:t>
            </w:r>
            <w:proofErr w:type="spellStart"/>
            <w:r w:rsidR="00AE215A">
              <w:t>Coordination</w:t>
            </w:r>
            <w:proofErr w:type="spellEnd"/>
            <w:r w:rsidR="00AE215A">
              <w:t xml:space="preserve"> Board) του Έργου και της Ομάδας Διάχυσης Αποτελεσμάτων &amp; Επικοινωνιακής Στρατηγικής, και λοιπές συναντήσεις εργασίας της Ομάδας Έργου του Ο.ΦΥ.ΠΕ.Κ.Α.</w:t>
            </w:r>
            <w:r>
              <w:t>.</w:t>
            </w:r>
          </w:p>
          <w:p w14:paraId="2EA22CB6" w14:textId="335D6C3D" w:rsidR="00AE215A" w:rsidRDefault="00397C8A" w:rsidP="00AE215A">
            <w:pPr>
              <w:numPr>
                <w:ilvl w:val="0"/>
                <w:numId w:val="19"/>
              </w:numPr>
              <w:tabs>
                <w:tab w:val="left" w:pos="827"/>
              </w:tabs>
              <w:spacing w:line="276" w:lineRule="auto"/>
              <w:ind w:right="94"/>
              <w:jc w:val="both"/>
            </w:pPr>
            <w:r>
              <w:t>Σ</w:t>
            </w:r>
            <w:r w:rsidR="00AE215A">
              <w:t>υμμετοχή στις αξιολογήσεις από την εξωτερική ομάδα παρακολούθησης της NEEMO και παρουσίαση όσων δράσεων συντονίζει</w:t>
            </w:r>
            <w:r>
              <w:t>.</w:t>
            </w:r>
          </w:p>
          <w:p w14:paraId="4EE20854" w14:textId="1395290D" w:rsidR="00AE215A" w:rsidRPr="00AE215A" w:rsidRDefault="00397C8A" w:rsidP="00AE215A">
            <w:pPr>
              <w:numPr>
                <w:ilvl w:val="0"/>
                <w:numId w:val="19"/>
              </w:numPr>
              <w:tabs>
                <w:tab w:val="left" w:pos="827"/>
              </w:tabs>
              <w:spacing w:line="276" w:lineRule="auto"/>
              <w:ind w:right="94"/>
              <w:jc w:val="both"/>
            </w:pPr>
            <w:r>
              <w:t>Τ</w:t>
            </w:r>
            <w:r w:rsidR="00AE215A">
              <w:t xml:space="preserve">ην ενημέρωση του Κόμβου για την προσαρμογή στην κλιματική αλλαγή με νέο υλικό/περιεχόμενο και την επιμέλεια </w:t>
            </w:r>
            <w:r w:rsidR="00AE215A">
              <w:lastRenderedPageBreak/>
              <w:t>της αντίστοιχης αγγλικής του έκδοσης.</w:t>
            </w:r>
          </w:p>
        </w:tc>
      </w:tr>
      <w:tr w:rsidR="00AA3B61" w14:paraId="15121D06" w14:textId="77777777">
        <w:trPr>
          <w:trHeight w:val="745"/>
        </w:trPr>
        <w:tc>
          <w:tcPr>
            <w:tcW w:w="2065" w:type="dxa"/>
          </w:tcPr>
          <w:p w14:paraId="32671F6B" w14:textId="77777777" w:rsidR="00AA3B61" w:rsidRDefault="002B7D48">
            <w:pPr>
              <w:pStyle w:val="TableParagraph"/>
              <w:tabs>
                <w:tab w:val="left" w:pos="1083"/>
              </w:tabs>
              <w:spacing w:before="20"/>
              <w:ind w:right="95"/>
              <w:rPr>
                <w:b/>
                <w:sz w:val="24"/>
              </w:rPr>
            </w:pPr>
            <w:r>
              <w:rPr>
                <w:b/>
                <w:spacing w:val="-2"/>
                <w:sz w:val="24"/>
              </w:rPr>
              <w:lastRenderedPageBreak/>
              <w:t>Τόπος</w:t>
            </w:r>
            <w:r>
              <w:rPr>
                <w:b/>
                <w:sz w:val="24"/>
              </w:rPr>
              <w:tab/>
            </w:r>
            <w:r>
              <w:rPr>
                <w:b/>
                <w:spacing w:val="-2"/>
                <w:sz w:val="24"/>
              </w:rPr>
              <w:t xml:space="preserve">παροχής </w:t>
            </w:r>
            <w:r>
              <w:rPr>
                <w:b/>
                <w:sz w:val="24"/>
              </w:rPr>
              <w:t>του έργου:</w:t>
            </w:r>
          </w:p>
        </w:tc>
        <w:tc>
          <w:tcPr>
            <w:tcW w:w="6577" w:type="dxa"/>
          </w:tcPr>
          <w:p w14:paraId="392D2C88" w14:textId="192D1FDB" w:rsidR="00AA3B61" w:rsidRDefault="002B7D48">
            <w:pPr>
              <w:pStyle w:val="TableParagraph"/>
              <w:spacing w:before="44"/>
            </w:pPr>
            <w:r>
              <w:t>Ο</w:t>
            </w:r>
            <w:r>
              <w:rPr>
                <w:spacing w:val="40"/>
              </w:rPr>
              <w:t xml:space="preserve"> </w:t>
            </w:r>
            <w:r>
              <w:t>τόπος</w:t>
            </w:r>
            <w:r>
              <w:rPr>
                <w:spacing w:val="40"/>
              </w:rPr>
              <w:t xml:space="preserve"> </w:t>
            </w:r>
            <w:r>
              <w:t>παροχής</w:t>
            </w:r>
            <w:r>
              <w:rPr>
                <w:spacing w:val="40"/>
              </w:rPr>
              <w:t xml:space="preserve"> </w:t>
            </w:r>
            <w:r>
              <w:t>του</w:t>
            </w:r>
            <w:r>
              <w:rPr>
                <w:spacing w:val="40"/>
              </w:rPr>
              <w:t xml:space="preserve"> </w:t>
            </w:r>
            <w:r>
              <w:t>έργου</w:t>
            </w:r>
            <w:r>
              <w:rPr>
                <w:spacing w:val="40"/>
              </w:rPr>
              <w:t xml:space="preserve"> </w:t>
            </w:r>
            <w:r>
              <w:t>θα</w:t>
            </w:r>
            <w:r>
              <w:rPr>
                <w:spacing w:val="40"/>
              </w:rPr>
              <w:t xml:space="preserve"> </w:t>
            </w:r>
            <w:r>
              <w:t>είναι</w:t>
            </w:r>
            <w:r>
              <w:rPr>
                <w:spacing w:val="40"/>
              </w:rPr>
              <w:t xml:space="preserve"> </w:t>
            </w:r>
            <w:r>
              <w:t>τα</w:t>
            </w:r>
            <w:r>
              <w:rPr>
                <w:spacing w:val="40"/>
              </w:rPr>
              <w:t xml:space="preserve"> </w:t>
            </w:r>
            <w:r>
              <w:t>γραφεία</w:t>
            </w:r>
            <w:r>
              <w:rPr>
                <w:spacing w:val="40"/>
              </w:rPr>
              <w:t xml:space="preserve"> </w:t>
            </w:r>
            <w:r>
              <w:t>της</w:t>
            </w:r>
            <w:r>
              <w:rPr>
                <w:spacing w:val="40"/>
              </w:rPr>
              <w:t xml:space="preserve"> </w:t>
            </w:r>
            <w:r>
              <w:t>Κεντρικής</w:t>
            </w:r>
            <w:r>
              <w:rPr>
                <w:spacing w:val="80"/>
              </w:rPr>
              <w:t xml:space="preserve"> </w:t>
            </w:r>
            <w:r>
              <w:t>Υπηρεσίας του Ο</w:t>
            </w:r>
            <w:r w:rsidR="00FD0311">
              <w:t>.</w:t>
            </w:r>
            <w:r>
              <w:t>ΦΥ</w:t>
            </w:r>
            <w:r w:rsidR="00FD0311">
              <w:t>.</w:t>
            </w:r>
            <w:r>
              <w:t>ΠΕ</w:t>
            </w:r>
            <w:r w:rsidR="00FD0311">
              <w:t>.</w:t>
            </w:r>
            <w:r>
              <w:t>Κ</w:t>
            </w:r>
            <w:r w:rsidR="00FD0311">
              <w:t>.</w:t>
            </w:r>
            <w:r>
              <w:t>Α</w:t>
            </w:r>
            <w:r w:rsidR="00FD0311">
              <w:t>.</w:t>
            </w:r>
            <w:r>
              <w:t xml:space="preserve"> στην Αθήνα.</w:t>
            </w:r>
          </w:p>
        </w:tc>
      </w:tr>
    </w:tbl>
    <w:p w14:paraId="72F02AD2" w14:textId="77777777" w:rsidR="00AA3B61" w:rsidRDefault="002B7D48">
      <w:pPr>
        <w:pStyle w:val="a3"/>
        <w:ind w:left="0"/>
        <w:jc w:val="left"/>
      </w:pPr>
      <w:r>
        <w:rPr>
          <w:noProof/>
        </w:rPr>
        <mc:AlternateContent>
          <mc:Choice Requires="wps">
            <w:drawing>
              <wp:anchor distT="0" distB="0" distL="0" distR="0" simplePos="0" relativeHeight="251658243" behindDoc="0" locked="0" layoutInCell="1" allowOverlap="1" wp14:anchorId="0EC7E56A" wp14:editId="25B8D632">
                <wp:simplePos x="0" y="0"/>
                <wp:positionH relativeFrom="page">
                  <wp:posOffset>5020309</wp:posOffset>
                </wp:positionH>
                <wp:positionV relativeFrom="page">
                  <wp:posOffset>127000</wp:posOffset>
                </wp:positionV>
                <wp:extent cx="2159000" cy="2540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272127CC" w14:textId="56DFAF22" w:rsidR="00AA3B61" w:rsidRDefault="00AA3B61">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C7E56A" id="Textbox 12" o:spid="_x0000_s1028" type="#_x0000_t202" style="position:absolute;margin-left:395.3pt;margin-top:10pt;width:170pt;height:20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" filled="f" stroked="f">
                <v:textbox inset="0,0,0,0">
                  <w:txbxContent>
                    <w:p w14:paraId="272127CC" w14:textId="56DFAF22" w:rsidR="00AA3B61" w:rsidRDefault="00AA3B61">
                      <w:pPr>
                        <w:spacing w:line="270" w:lineRule="exact"/>
                        <w:rPr>
                          <w:rFonts w:ascii="Microsoft Sans Serif" w:hAnsi="Microsoft Sans Serif"/>
                          <w:sz w:val="24"/>
                        </w:rPr>
                      </w:pPr>
                    </w:p>
                  </w:txbxContent>
                </v:textbox>
                <w10:wrap anchorx="page" anchory="page"/>
              </v:shape>
            </w:pict>
          </mc:Fallback>
        </mc:AlternateContent>
      </w:r>
    </w:p>
    <w:p w14:paraId="02A7AA9C" w14:textId="77777777" w:rsidR="00AA3B61" w:rsidRDefault="00AA3B61">
      <w:pPr>
        <w:pStyle w:val="a3"/>
        <w:spacing w:before="14"/>
        <w:ind w:left="0"/>
        <w:jc w:val="left"/>
      </w:pPr>
    </w:p>
    <w:p w14:paraId="7548E0EF" w14:textId="77777777" w:rsidR="00AA3B61" w:rsidRDefault="002B7D48">
      <w:pPr>
        <w:pStyle w:val="1"/>
        <w:spacing w:before="1"/>
      </w:pPr>
      <w:r>
        <w:rPr>
          <w:noProof/>
        </w:rPr>
        <mc:AlternateContent>
          <mc:Choice Requires="wps">
            <w:drawing>
              <wp:anchor distT="0" distB="0" distL="0" distR="0" simplePos="0" relativeHeight="251658253" behindDoc="1" locked="0" layoutInCell="1" allowOverlap="1" wp14:anchorId="3EFE08F7" wp14:editId="32AACC8A">
                <wp:simplePos x="0" y="0"/>
                <wp:positionH relativeFrom="page">
                  <wp:posOffset>1124585</wp:posOffset>
                </wp:positionH>
                <wp:positionV relativeFrom="paragraph">
                  <wp:posOffset>205639</wp:posOffset>
                </wp:positionV>
                <wp:extent cx="531114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1140" cy="1270"/>
                        </a:xfrm>
                        <a:custGeom>
                          <a:avLst/>
                          <a:gdLst/>
                          <a:ahLst/>
                          <a:cxnLst/>
                          <a:rect l="l" t="t" r="r" b="b"/>
                          <a:pathLst>
                            <a:path w="5311140">
                              <a:moveTo>
                                <a:pt x="0" y="0"/>
                              </a:moveTo>
                              <a:lnTo>
                                <a:pt x="5311140" y="0"/>
                              </a:lnTo>
                            </a:path>
                          </a:pathLst>
                        </a:custGeom>
                        <a:ln w="12700">
                          <a:solidFill>
                            <a:srgbClr val="00008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85D1B3" id="Graphic 13" o:spid="_x0000_s1026" style="position:absolute;margin-left:88.55pt;margin-top:16.2pt;width:418.2pt;height:.1pt;z-index:-251658227;visibility:visible;mso-wrap-style:square;mso-wrap-distance-left:0;mso-wrap-distance-top:0;mso-wrap-distance-right:0;mso-wrap-distance-bottom:0;mso-position-horizontal:absolute;mso-position-horizontal-relative:page;mso-position-vertical:absolute;mso-position-vertical-relative:text;v-text-anchor:top" coordsize="5311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" path="m,l5311140,e" filled="f" strokecolor="navy" strokeweight="1pt">
                <v:path arrowok="t"/>
                <w10:wrap type="topAndBottom" anchorx="page"/>
              </v:shape>
            </w:pict>
          </mc:Fallback>
        </mc:AlternateContent>
      </w:r>
      <w:r>
        <w:rPr>
          <w:color w:val="002060"/>
        </w:rPr>
        <w:t>ΔΙΑΡΚΕΙΑ</w:t>
      </w:r>
      <w:r>
        <w:rPr>
          <w:color w:val="002060"/>
          <w:spacing w:val="-1"/>
        </w:rPr>
        <w:t xml:space="preserve"> </w:t>
      </w:r>
      <w:r>
        <w:rPr>
          <w:color w:val="002060"/>
          <w:spacing w:val="-2"/>
        </w:rPr>
        <w:t>ΣΥΜΒΑΣΗΣ</w:t>
      </w:r>
    </w:p>
    <w:p w14:paraId="07EA2EDC" w14:textId="72F623CF" w:rsidR="00AA3B61" w:rsidRDefault="002B7D48">
      <w:pPr>
        <w:pStyle w:val="a3"/>
        <w:spacing w:before="80" w:line="276" w:lineRule="auto"/>
        <w:ind w:left="100" w:right="1089"/>
      </w:pPr>
      <w:r>
        <w:t>Το διάστημα απασχόλησης για τη θέση Θ1 δύναται να ανέλθει έως 12 μήνες και όχι πέραν της 31</w:t>
      </w:r>
      <w:r>
        <w:rPr>
          <w:vertAlign w:val="superscript"/>
        </w:rPr>
        <w:t>ης</w:t>
      </w:r>
      <w:r>
        <w:t xml:space="preserve"> Δεκεμβρίου 202</w:t>
      </w:r>
      <w:r w:rsidR="00FD0311">
        <w:t>6</w:t>
      </w:r>
      <w:r>
        <w:t>. Η σύμβαση μίσθωσης έργου δεν μπορεί να υπερβαίνει</w:t>
      </w:r>
      <w:r>
        <w:rPr>
          <w:spacing w:val="-11"/>
        </w:rPr>
        <w:t xml:space="preserve"> </w:t>
      </w:r>
      <w:r>
        <w:t>τη</w:t>
      </w:r>
      <w:r>
        <w:rPr>
          <w:spacing w:val="-11"/>
        </w:rPr>
        <w:t xml:space="preserve"> </w:t>
      </w:r>
      <w:r>
        <w:t>χρονική</w:t>
      </w:r>
      <w:r>
        <w:rPr>
          <w:spacing w:val="-11"/>
        </w:rPr>
        <w:t xml:space="preserve"> </w:t>
      </w:r>
      <w:r>
        <w:t>διάρκεια</w:t>
      </w:r>
      <w:r>
        <w:rPr>
          <w:spacing w:val="-11"/>
        </w:rPr>
        <w:t xml:space="preserve"> </w:t>
      </w:r>
      <w:r>
        <w:t>του</w:t>
      </w:r>
      <w:r>
        <w:rPr>
          <w:spacing w:val="-11"/>
        </w:rPr>
        <w:t xml:space="preserve"> </w:t>
      </w:r>
      <w:r>
        <w:t>Έργου</w:t>
      </w:r>
      <w:r>
        <w:rPr>
          <w:spacing w:val="-11"/>
        </w:rPr>
        <w:t xml:space="preserve"> </w:t>
      </w:r>
      <w:r>
        <w:t>«Ενισχύοντας</w:t>
      </w:r>
      <w:r>
        <w:rPr>
          <w:spacing w:val="-11"/>
        </w:rPr>
        <w:t xml:space="preserve"> </w:t>
      </w:r>
      <w:r>
        <w:t>την</w:t>
      </w:r>
      <w:r>
        <w:rPr>
          <w:spacing w:val="-11"/>
        </w:rPr>
        <w:t xml:space="preserve"> </w:t>
      </w:r>
      <w:r>
        <w:t>εφαρμογή</w:t>
      </w:r>
      <w:r>
        <w:rPr>
          <w:spacing w:val="-11"/>
        </w:rPr>
        <w:t xml:space="preserve"> </w:t>
      </w:r>
      <w:r>
        <w:t>πολιτικής</w:t>
      </w:r>
      <w:r>
        <w:rPr>
          <w:spacing w:val="-11"/>
        </w:rPr>
        <w:t xml:space="preserve"> </w:t>
      </w:r>
      <w:r>
        <w:t>για</w:t>
      </w:r>
    </w:p>
    <w:p w14:paraId="60B6DAC4" w14:textId="1384EF62" w:rsidR="00FD0311" w:rsidRDefault="002B7D48" w:rsidP="00FD0311">
      <w:pPr>
        <w:pStyle w:val="a3"/>
        <w:spacing w:before="22" w:line="276" w:lineRule="auto"/>
        <w:ind w:left="100" w:right="1088"/>
      </w:pPr>
      <w:r>
        <w:rPr>
          <w:noProof/>
        </w:rPr>
        <mc:AlternateContent>
          <mc:Choice Requires="wps">
            <w:drawing>
              <wp:anchor distT="0" distB="0" distL="0" distR="0" simplePos="0" relativeHeight="251658244" behindDoc="0" locked="0" layoutInCell="1" allowOverlap="1" wp14:anchorId="5D7597AF" wp14:editId="0348EE58">
                <wp:simplePos x="0" y="0"/>
                <wp:positionH relativeFrom="page">
                  <wp:posOffset>5020309</wp:posOffset>
                </wp:positionH>
                <wp:positionV relativeFrom="page">
                  <wp:posOffset>127000</wp:posOffset>
                </wp:positionV>
                <wp:extent cx="2159000" cy="2540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3333AD6C" w14:textId="5E4E9526" w:rsidR="00AA3B61" w:rsidRDefault="00AA3B61">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7597AF" id="Textbox 14" o:spid="_x0000_s1029" type="#_x0000_t202" style="position:absolute;left:0;text-align:left;margin-left:395.3pt;margin-top:10pt;width:170pt;height:20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" filled="f" stroked="f">
                <v:textbox inset="0,0,0,0">
                  <w:txbxContent>
                    <w:p w14:paraId="3333AD6C" w14:textId="5E4E9526" w:rsidR="00AA3B61" w:rsidRDefault="00AA3B61">
                      <w:pPr>
                        <w:spacing w:line="270" w:lineRule="exact"/>
                        <w:rPr>
                          <w:rFonts w:ascii="Microsoft Sans Serif" w:hAnsi="Microsoft Sans Serif"/>
                          <w:sz w:val="24"/>
                        </w:rPr>
                      </w:pPr>
                    </w:p>
                  </w:txbxContent>
                </v:textbox>
                <w10:wrap anchorx="page" anchory="page"/>
              </v:shape>
            </w:pict>
          </mc:Fallback>
        </mc:AlternateContent>
      </w:r>
      <w:r>
        <w:t>την</w:t>
      </w:r>
      <w:r>
        <w:rPr>
          <w:spacing w:val="-2"/>
        </w:rPr>
        <w:t xml:space="preserve"> </w:t>
      </w:r>
      <w:r>
        <w:t>προσαρμογή</w:t>
      </w:r>
      <w:r>
        <w:rPr>
          <w:spacing w:val="-1"/>
        </w:rPr>
        <w:t xml:space="preserve"> </w:t>
      </w:r>
      <w:r>
        <w:t>στην</w:t>
      </w:r>
      <w:r>
        <w:rPr>
          <w:spacing w:val="-2"/>
        </w:rPr>
        <w:t xml:space="preserve"> </w:t>
      </w:r>
      <w:r>
        <w:t>κλιματική</w:t>
      </w:r>
      <w:r>
        <w:rPr>
          <w:spacing w:val="-2"/>
        </w:rPr>
        <w:t xml:space="preserve"> </w:t>
      </w:r>
      <w:r>
        <w:t>αλλαγή</w:t>
      </w:r>
      <w:r>
        <w:rPr>
          <w:spacing w:val="-2"/>
        </w:rPr>
        <w:t xml:space="preserve"> </w:t>
      </w:r>
      <w:r>
        <w:t>στην</w:t>
      </w:r>
      <w:r>
        <w:rPr>
          <w:spacing w:val="-2"/>
        </w:rPr>
        <w:t xml:space="preserve"> </w:t>
      </w:r>
      <w:r>
        <w:t>Ελλάδα</w:t>
      </w:r>
      <w:r>
        <w:rPr>
          <w:spacing w:val="-1"/>
        </w:rPr>
        <w:t xml:space="preserve"> </w:t>
      </w:r>
      <w:r>
        <w:t>-</w:t>
      </w:r>
      <w:r>
        <w:rPr>
          <w:spacing w:val="-2"/>
        </w:rPr>
        <w:t xml:space="preserve"> </w:t>
      </w:r>
      <w:proofErr w:type="spellStart"/>
      <w:r>
        <w:t>Boosting</w:t>
      </w:r>
      <w:proofErr w:type="spellEnd"/>
      <w:r>
        <w:rPr>
          <w:spacing w:val="-2"/>
        </w:rPr>
        <w:t xml:space="preserve"> </w:t>
      </w:r>
      <w:r>
        <w:t>the</w:t>
      </w:r>
      <w:r>
        <w:rPr>
          <w:spacing w:val="-1"/>
        </w:rPr>
        <w:t xml:space="preserve"> </w:t>
      </w:r>
      <w:proofErr w:type="spellStart"/>
      <w:r>
        <w:t>implementation</w:t>
      </w:r>
      <w:proofErr w:type="spellEnd"/>
      <w:r>
        <w:t xml:space="preserve"> of </w:t>
      </w:r>
      <w:proofErr w:type="spellStart"/>
      <w:r>
        <w:t>adaptation</w:t>
      </w:r>
      <w:proofErr w:type="spellEnd"/>
      <w:r>
        <w:t xml:space="preserve"> </w:t>
      </w:r>
      <w:proofErr w:type="spellStart"/>
      <w:r>
        <w:t>policy</w:t>
      </w:r>
      <w:proofErr w:type="spellEnd"/>
      <w:r>
        <w:t xml:space="preserve"> </w:t>
      </w:r>
      <w:proofErr w:type="spellStart"/>
      <w:r>
        <w:t>across</w:t>
      </w:r>
      <w:proofErr w:type="spellEnd"/>
      <w:r>
        <w:t xml:space="preserve"> </w:t>
      </w:r>
      <w:proofErr w:type="spellStart"/>
      <w:r>
        <w:t>Greece</w:t>
      </w:r>
      <w:proofErr w:type="spellEnd"/>
      <w:r>
        <w:t xml:space="preserve"> (LIFE-IP </w:t>
      </w:r>
      <w:proofErr w:type="spellStart"/>
      <w:r>
        <w:t>AdaptInGR</w:t>
      </w:r>
      <w:proofErr w:type="spellEnd"/>
      <w:r>
        <w:t xml:space="preserve"> - LIFE17 IPC/GR/000006)» που συγχρηματοδοτείται από το χρηματοδοτικό μέσο LIFE 2014 – 2020 της Ευρωπαϊκής Ένωσης και Ίδιους Πόρους και δεν καλύπτει πάγιες και διαρκείς ανάγκες του Οργανισμού και σε καμία περίπτωση δεν υποκρύπτει σύμβαση εξαρτημένης </w:t>
      </w:r>
      <w:r>
        <w:rPr>
          <w:spacing w:val="-2"/>
        </w:rPr>
        <w:t>εργασίας.</w:t>
      </w:r>
    </w:p>
    <w:p w14:paraId="556C337E" w14:textId="363634B3" w:rsidR="00FD0311" w:rsidRDefault="00FD0311">
      <w:pPr>
        <w:pStyle w:val="a3"/>
        <w:spacing w:line="276" w:lineRule="auto"/>
        <w:ind w:left="100" w:right="1089"/>
      </w:pPr>
      <w:r w:rsidRPr="002E45D9">
        <w:t xml:space="preserve">Η παρούσα σύμβαση δύναται να ανανεωθεί μετά από απόφαση του αρμόδιου οργάνου του Ο.ΦΥ.ΠΕ.Κ.Α. χωρίς τη διενέργεια νέας Πρόσκλησης και χωρίς καμία δέσμευση εκ των προτέρων για τον Ο.ΦΥ.ΠΕ.Κ.Α., σε περίπτωση παράτασης του </w:t>
      </w:r>
      <w:r w:rsidR="006F7F32" w:rsidRPr="002E45D9">
        <w:t>έργου</w:t>
      </w:r>
      <w:r w:rsidRPr="002E45D9">
        <w:t>.</w:t>
      </w:r>
    </w:p>
    <w:p w14:paraId="54383F2A" w14:textId="77777777" w:rsidR="00AA3B61" w:rsidRDefault="002B7D48">
      <w:pPr>
        <w:pStyle w:val="1"/>
        <w:spacing w:before="240"/>
        <w:jc w:val="left"/>
      </w:pPr>
      <w:r>
        <w:rPr>
          <w:color w:val="002060"/>
        </w:rPr>
        <w:t>ΠΑΡΑΔΟΤΕΑ/</w:t>
      </w:r>
      <w:r>
        <w:rPr>
          <w:color w:val="002060"/>
          <w:spacing w:val="-2"/>
        </w:rPr>
        <w:t xml:space="preserve"> </w:t>
      </w:r>
      <w:r>
        <w:rPr>
          <w:color w:val="002060"/>
        </w:rPr>
        <w:t>ΠΑΡΑΛΑΒΗ</w:t>
      </w:r>
      <w:r>
        <w:rPr>
          <w:color w:val="002060"/>
          <w:spacing w:val="-1"/>
        </w:rPr>
        <w:t xml:space="preserve"> </w:t>
      </w:r>
      <w:r>
        <w:rPr>
          <w:color w:val="002060"/>
          <w:spacing w:val="-4"/>
        </w:rPr>
        <w:t>ΕΡΓΟΥ</w:t>
      </w:r>
    </w:p>
    <w:p w14:paraId="0CDC0601" w14:textId="77777777" w:rsidR="00AA3B61" w:rsidRDefault="002B7D48">
      <w:pPr>
        <w:pStyle w:val="a3"/>
        <w:ind w:left="0"/>
        <w:jc w:val="left"/>
        <w:rPr>
          <w:b/>
          <w:sz w:val="4"/>
        </w:rPr>
      </w:pPr>
      <w:r>
        <w:rPr>
          <w:b/>
          <w:noProof/>
          <w:sz w:val="4"/>
        </w:rPr>
        <mc:AlternateContent>
          <mc:Choice Requires="wps">
            <w:drawing>
              <wp:anchor distT="0" distB="0" distL="0" distR="0" simplePos="0" relativeHeight="251658254" behindDoc="1" locked="0" layoutInCell="1" allowOverlap="1" wp14:anchorId="1FEC4A50" wp14:editId="46EB9636">
                <wp:simplePos x="0" y="0"/>
                <wp:positionH relativeFrom="page">
                  <wp:posOffset>1124585</wp:posOffset>
                </wp:positionH>
                <wp:positionV relativeFrom="paragraph">
                  <wp:posOffset>46856</wp:posOffset>
                </wp:positionV>
                <wp:extent cx="531114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1140" cy="1270"/>
                        </a:xfrm>
                        <a:custGeom>
                          <a:avLst/>
                          <a:gdLst/>
                          <a:ahLst/>
                          <a:cxnLst/>
                          <a:rect l="l" t="t" r="r" b="b"/>
                          <a:pathLst>
                            <a:path w="5311140">
                              <a:moveTo>
                                <a:pt x="0" y="0"/>
                              </a:moveTo>
                              <a:lnTo>
                                <a:pt x="5311140" y="0"/>
                              </a:lnTo>
                            </a:path>
                          </a:pathLst>
                        </a:custGeom>
                        <a:ln w="12700">
                          <a:solidFill>
                            <a:srgbClr val="00008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9B93FB" id="Graphic 15" o:spid="_x0000_s1026" style="position:absolute;margin-left:88.55pt;margin-top:3.7pt;width:418.2pt;height:.1pt;z-index:-251658226;visibility:visible;mso-wrap-style:square;mso-wrap-distance-left:0;mso-wrap-distance-top:0;mso-wrap-distance-right:0;mso-wrap-distance-bottom:0;mso-position-horizontal:absolute;mso-position-horizontal-relative:page;mso-position-vertical:absolute;mso-position-vertical-relative:text;v-text-anchor:top" coordsize="5311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" path="m,l5311140,e" filled="f" strokecolor="navy" strokeweight="1pt">
                <v:path arrowok="t"/>
                <w10:wrap type="topAndBottom" anchorx="page"/>
              </v:shape>
            </w:pict>
          </mc:Fallback>
        </mc:AlternateContent>
      </w:r>
    </w:p>
    <w:p w14:paraId="6FDEFC5F" w14:textId="77777777" w:rsidR="00AA3B61" w:rsidRDefault="002B7D48">
      <w:pPr>
        <w:pStyle w:val="a3"/>
        <w:spacing w:before="80" w:line="276" w:lineRule="auto"/>
        <w:ind w:left="100" w:right="1089"/>
      </w:pPr>
      <w:r>
        <w:t>Τα παραδοτέα του αντισυμβαλλομένου συνίσταται στην υποβολή περιοδικών εκθέσεων προόδου στις οποίες θα περιγράφονται αναλυτικά το παρεχόμενο έργο. Ειδικότερα, αυτό θα απαρτίζεται από:</w:t>
      </w:r>
    </w:p>
    <w:p w14:paraId="5884C890" w14:textId="77777777" w:rsidR="00AA3B61" w:rsidRDefault="002B7D48">
      <w:pPr>
        <w:pStyle w:val="a4"/>
        <w:numPr>
          <w:ilvl w:val="0"/>
          <w:numId w:val="5"/>
        </w:numPr>
        <w:tabs>
          <w:tab w:val="left" w:pos="819"/>
        </w:tabs>
        <w:ind w:left="819" w:right="0" w:hanging="359"/>
        <w:jc w:val="left"/>
        <w:rPr>
          <w:sz w:val="24"/>
        </w:rPr>
      </w:pPr>
      <w:r>
        <w:rPr>
          <w:sz w:val="24"/>
        </w:rPr>
        <w:t>Τριμηνιαίες</w:t>
      </w:r>
      <w:r>
        <w:rPr>
          <w:spacing w:val="-6"/>
          <w:sz w:val="24"/>
        </w:rPr>
        <w:t xml:space="preserve"> </w:t>
      </w:r>
      <w:r>
        <w:rPr>
          <w:sz w:val="24"/>
        </w:rPr>
        <w:t>εκθέσεις</w:t>
      </w:r>
      <w:r>
        <w:rPr>
          <w:spacing w:val="-3"/>
          <w:sz w:val="24"/>
        </w:rPr>
        <w:t xml:space="preserve"> </w:t>
      </w:r>
      <w:r>
        <w:rPr>
          <w:sz w:val="24"/>
        </w:rPr>
        <w:t>προόδου-</w:t>
      </w:r>
      <w:r>
        <w:rPr>
          <w:spacing w:val="-4"/>
          <w:sz w:val="24"/>
        </w:rPr>
        <w:t xml:space="preserve"> </w:t>
      </w:r>
      <w:r>
        <w:rPr>
          <w:sz w:val="24"/>
        </w:rPr>
        <w:t>πεπραγμένων</w:t>
      </w:r>
      <w:r>
        <w:rPr>
          <w:spacing w:val="-3"/>
          <w:sz w:val="24"/>
        </w:rPr>
        <w:t xml:space="preserve"> </w:t>
      </w:r>
      <w:r>
        <w:rPr>
          <w:sz w:val="24"/>
        </w:rPr>
        <w:t>του</w:t>
      </w:r>
      <w:r>
        <w:rPr>
          <w:spacing w:val="-4"/>
          <w:sz w:val="24"/>
        </w:rPr>
        <w:t xml:space="preserve"> </w:t>
      </w:r>
      <w:r>
        <w:rPr>
          <w:sz w:val="24"/>
        </w:rPr>
        <w:t>παρεχόμενου</w:t>
      </w:r>
      <w:r>
        <w:rPr>
          <w:spacing w:val="-3"/>
          <w:sz w:val="24"/>
        </w:rPr>
        <w:t xml:space="preserve"> </w:t>
      </w:r>
      <w:r>
        <w:rPr>
          <w:spacing w:val="-2"/>
          <w:sz w:val="24"/>
        </w:rPr>
        <w:t>έργου</w:t>
      </w:r>
    </w:p>
    <w:p w14:paraId="790F267C" w14:textId="77777777" w:rsidR="00AA3B61" w:rsidRDefault="002B7D48">
      <w:pPr>
        <w:pStyle w:val="a4"/>
        <w:numPr>
          <w:ilvl w:val="0"/>
          <w:numId w:val="5"/>
        </w:numPr>
        <w:tabs>
          <w:tab w:val="left" w:pos="819"/>
        </w:tabs>
        <w:spacing w:before="44"/>
        <w:ind w:left="819" w:right="0" w:hanging="359"/>
        <w:jc w:val="left"/>
        <w:rPr>
          <w:sz w:val="24"/>
        </w:rPr>
      </w:pPr>
      <w:r>
        <w:rPr>
          <w:sz w:val="24"/>
        </w:rPr>
        <w:t>Μια</w:t>
      </w:r>
      <w:r>
        <w:rPr>
          <w:spacing w:val="-2"/>
          <w:sz w:val="24"/>
        </w:rPr>
        <w:t xml:space="preserve"> </w:t>
      </w:r>
      <w:r>
        <w:rPr>
          <w:sz w:val="24"/>
        </w:rPr>
        <w:t>τελική</w:t>
      </w:r>
      <w:r>
        <w:rPr>
          <w:spacing w:val="-3"/>
          <w:sz w:val="24"/>
        </w:rPr>
        <w:t xml:space="preserve"> </w:t>
      </w:r>
      <w:r>
        <w:rPr>
          <w:sz w:val="24"/>
        </w:rPr>
        <w:t>έκθεση</w:t>
      </w:r>
      <w:r>
        <w:rPr>
          <w:spacing w:val="-3"/>
          <w:sz w:val="24"/>
        </w:rPr>
        <w:t xml:space="preserve"> </w:t>
      </w:r>
      <w:r>
        <w:rPr>
          <w:sz w:val="24"/>
        </w:rPr>
        <w:t>πεπραγμένων</w:t>
      </w:r>
      <w:r>
        <w:rPr>
          <w:spacing w:val="-2"/>
          <w:sz w:val="24"/>
        </w:rPr>
        <w:t xml:space="preserve"> </w:t>
      </w:r>
      <w:r>
        <w:rPr>
          <w:sz w:val="24"/>
        </w:rPr>
        <w:t>μετά</w:t>
      </w:r>
      <w:r>
        <w:rPr>
          <w:spacing w:val="-2"/>
          <w:sz w:val="24"/>
        </w:rPr>
        <w:t xml:space="preserve"> </w:t>
      </w:r>
      <w:r>
        <w:rPr>
          <w:sz w:val="24"/>
        </w:rPr>
        <w:t>το</w:t>
      </w:r>
      <w:r>
        <w:rPr>
          <w:spacing w:val="-3"/>
          <w:sz w:val="24"/>
        </w:rPr>
        <w:t xml:space="preserve"> </w:t>
      </w:r>
      <w:r>
        <w:rPr>
          <w:sz w:val="24"/>
        </w:rPr>
        <w:t>πέρας</w:t>
      </w:r>
      <w:r>
        <w:rPr>
          <w:spacing w:val="-2"/>
          <w:sz w:val="24"/>
        </w:rPr>
        <w:t xml:space="preserve"> </w:t>
      </w:r>
      <w:r>
        <w:rPr>
          <w:sz w:val="24"/>
        </w:rPr>
        <w:t>του</w:t>
      </w:r>
      <w:r>
        <w:rPr>
          <w:spacing w:val="-2"/>
          <w:sz w:val="24"/>
        </w:rPr>
        <w:t xml:space="preserve"> </w:t>
      </w:r>
      <w:r>
        <w:rPr>
          <w:sz w:val="24"/>
        </w:rPr>
        <w:t>παρεχόμενου</w:t>
      </w:r>
      <w:r>
        <w:rPr>
          <w:spacing w:val="-1"/>
          <w:sz w:val="24"/>
        </w:rPr>
        <w:t xml:space="preserve"> </w:t>
      </w:r>
      <w:r>
        <w:rPr>
          <w:spacing w:val="-2"/>
          <w:sz w:val="24"/>
        </w:rPr>
        <w:t>έργου</w:t>
      </w:r>
    </w:p>
    <w:p w14:paraId="55444BA5" w14:textId="22A78AE9" w:rsidR="00AA3B61" w:rsidRDefault="002B7D48">
      <w:pPr>
        <w:pStyle w:val="a3"/>
        <w:spacing w:before="164" w:line="276" w:lineRule="auto"/>
        <w:ind w:left="100" w:right="1088"/>
      </w:pPr>
      <w:r>
        <w:t>Η</w:t>
      </w:r>
      <w:r>
        <w:rPr>
          <w:spacing w:val="-13"/>
        </w:rPr>
        <w:t xml:space="preserve"> </w:t>
      </w:r>
      <w:r>
        <w:t>ορθή</w:t>
      </w:r>
      <w:r>
        <w:rPr>
          <w:spacing w:val="-13"/>
        </w:rPr>
        <w:t xml:space="preserve"> </w:t>
      </w:r>
      <w:r>
        <w:t>εκτέλεση</w:t>
      </w:r>
      <w:r>
        <w:rPr>
          <w:spacing w:val="-13"/>
        </w:rPr>
        <w:t xml:space="preserve"> </w:t>
      </w:r>
      <w:r>
        <w:t>και</w:t>
      </w:r>
      <w:r>
        <w:rPr>
          <w:spacing w:val="-13"/>
        </w:rPr>
        <w:t xml:space="preserve"> </w:t>
      </w:r>
      <w:r>
        <w:t>ο</w:t>
      </w:r>
      <w:r>
        <w:rPr>
          <w:spacing w:val="-13"/>
        </w:rPr>
        <w:t xml:space="preserve"> </w:t>
      </w:r>
      <w:r>
        <w:t>έλεγχος</w:t>
      </w:r>
      <w:r>
        <w:rPr>
          <w:spacing w:val="-13"/>
        </w:rPr>
        <w:t xml:space="preserve"> </w:t>
      </w:r>
      <w:r>
        <w:t>του</w:t>
      </w:r>
      <w:r>
        <w:rPr>
          <w:spacing w:val="-13"/>
        </w:rPr>
        <w:t xml:space="preserve"> </w:t>
      </w:r>
      <w:r>
        <w:t>παραδοτέου</w:t>
      </w:r>
      <w:r>
        <w:rPr>
          <w:spacing w:val="-13"/>
        </w:rPr>
        <w:t xml:space="preserve"> </w:t>
      </w:r>
      <w:r>
        <w:t>έργου</w:t>
      </w:r>
      <w:r>
        <w:rPr>
          <w:spacing w:val="-13"/>
        </w:rPr>
        <w:t xml:space="preserve"> </w:t>
      </w:r>
      <w:r>
        <w:t>θα</w:t>
      </w:r>
      <w:r>
        <w:rPr>
          <w:spacing w:val="-13"/>
        </w:rPr>
        <w:t xml:space="preserve"> </w:t>
      </w:r>
      <w:r>
        <w:t>πιστοποιείται</w:t>
      </w:r>
      <w:r>
        <w:rPr>
          <w:spacing w:val="-13"/>
        </w:rPr>
        <w:t xml:space="preserve"> </w:t>
      </w:r>
      <w:r>
        <w:t>με</w:t>
      </w:r>
      <w:r>
        <w:rPr>
          <w:spacing w:val="-13"/>
        </w:rPr>
        <w:t xml:space="preserve"> </w:t>
      </w:r>
      <w:r>
        <w:t>βεβαίωση παραλαβής</w:t>
      </w:r>
      <w:r>
        <w:rPr>
          <w:spacing w:val="-12"/>
        </w:rPr>
        <w:t xml:space="preserve"> </w:t>
      </w:r>
      <w:r>
        <w:t>και</w:t>
      </w:r>
      <w:r>
        <w:rPr>
          <w:spacing w:val="-12"/>
        </w:rPr>
        <w:t xml:space="preserve"> </w:t>
      </w:r>
      <w:r>
        <w:t>καλής</w:t>
      </w:r>
      <w:r>
        <w:rPr>
          <w:spacing w:val="-12"/>
        </w:rPr>
        <w:t xml:space="preserve"> </w:t>
      </w:r>
      <w:r>
        <w:t>εκτέλεσης</w:t>
      </w:r>
      <w:r>
        <w:rPr>
          <w:spacing w:val="-12"/>
        </w:rPr>
        <w:t xml:space="preserve"> </w:t>
      </w:r>
      <w:r>
        <w:t>του</w:t>
      </w:r>
      <w:r>
        <w:rPr>
          <w:spacing w:val="-12"/>
        </w:rPr>
        <w:t xml:space="preserve"> </w:t>
      </w:r>
      <w:r>
        <w:t>έργου</w:t>
      </w:r>
      <w:r>
        <w:rPr>
          <w:spacing w:val="-12"/>
        </w:rPr>
        <w:t xml:space="preserve"> </w:t>
      </w:r>
      <w:r>
        <w:t>από</w:t>
      </w:r>
      <w:r>
        <w:rPr>
          <w:spacing w:val="-12"/>
        </w:rPr>
        <w:t xml:space="preserve"> </w:t>
      </w:r>
      <w:r>
        <w:t>μέρους</w:t>
      </w:r>
      <w:r>
        <w:rPr>
          <w:spacing w:val="-12"/>
        </w:rPr>
        <w:t xml:space="preserve"> </w:t>
      </w:r>
      <w:r>
        <w:t>του</w:t>
      </w:r>
      <w:r>
        <w:rPr>
          <w:spacing w:val="-12"/>
        </w:rPr>
        <w:t xml:space="preserve"> </w:t>
      </w:r>
      <w:r>
        <w:t>Ο.ΦΥ.ΠΕ.Κ.Α.,</w:t>
      </w:r>
      <w:r>
        <w:rPr>
          <w:spacing w:val="-12"/>
        </w:rPr>
        <w:t xml:space="preserve"> </w:t>
      </w:r>
      <w:r>
        <w:t>η</w:t>
      </w:r>
      <w:r>
        <w:rPr>
          <w:spacing w:val="-12"/>
        </w:rPr>
        <w:t xml:space="preserve"> </w:t>
      </w:r>
      <w:r>
        <w:t>οποία</w:t>
      </w:r>
      <w:r>
        <w:rPr>
          <w:spacing w:val="-12"/>
        </w:rPr>
        <w:t xml:space="preserve"> </w:t>
      </w:r>
      <w:r>
        <w:t>θα υπογράφεται από τον Υπεύθυνο του έργου</w:t>
      </w:r>
      <w:r w:rsidR="00344DE1">
        <w:t>,</w:t>
      </w:r>
      <w:r w:rsidR="00C02F54">
        <w:t xml:space="preserve"> </w:t>
      </w:r>
      <w:r w:rsidR="00CE6A26">
        <w:t xml:space="preserve"> </w:t>
      </w:r>
      <w:r w:rsidR="00C24779">
        <w:t>ο οποίος</w:t>
      </w:r>
      <w:r w:rsidR="00CE6A26" w:rsidRPr="00CE6A26">
        <w:t xml:space="preserve"> έχει οριστεί με απόφαση του Ο.ΦΥ.ΠΕ.Κ.Α. σύμφωνα με το θεσμικό πλαίσιο λειτουργίας αυτού και τα ιδρυτικά του κείμενα. </w:t>
      </w:r>
    </w:p>
    <w:p w14:paraId="3816E8A9" w14:textId="77777777" w:rsidR="00AA3B61" w:rsidRDefault="002B7D48">
      <w:pPr>
        <w:pStyle w:val="1"/>
        <w:spacing w:before="239"/>
        <w:jc w:val="left"/>
      </w:pPr>
      <w:r>
        <w:rPr>
          <w:noProof/>
        </w:rPr>
        <mc:AlternateContent>
          <mc:Choice Requires="wps">
            <w:drawing>
              <wp:anchor distT="0" distB="0" distL="0" distR="0" simplePos="0" relativeHeight="251658255" behindDoc="1" locked="0" layoutInCell="1" allowOverlap="1" wp14:anchorId="56EE7A78" wp14:editId="15DD3A2B">
                <wp:simplePos x="0" y="0"/>
                <wp:positionH relativeFrom="page">
                  <wp:posOffset>1124585</wp:posOffset>
                </wp:positionH>
                <wp:positionV relativeFrom="paragraph">
                  <wp:posOffset>357347</wp:posOffset>
                </wp:positionV>
                <wp:extent cx="531114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1140" cy="1270"/>
                        </a:xfrm>
                        <a:custGeom>
                          <a:avLst/>
                          <a:gdLst/>
                          <a:ahLst/>
                          <a:cxnLst/>
                          <a:rect l="l" t="t" r="r" b="b"/>
                          <a:pathLst>
                            <a:path w="5311140">
                              <a:moveTo>
                                <a:pt x="0" y="0"/>
                              </a:moveTo>
                              <a:lnTo>
                                <a:pt x="5311140" y="0"/>
                              </a:lnTo>
                            </a:path>
                          </a:pathLst>
                        </a:custGeom>
                        <a:ln w="12700">
                          <a:solidFill>
                            <a:srgbClr val="00008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2A1C2C" id="Graphic 16" o:spid="_x0000_s1026" style="position:absolute;margin-left:88.55pt;margin-top:28.15pt;width:418.2pt;height:.1pt;z-index:-251658225;visibility:visible;mso-wrap-style:square;mso-wrap-distance-left:0;mso-wrap-distance-top:0;mso-wrap-distance-right:0;mso-wrap-distance-bottom:0;mso-position-horizontal:absolute;mso-position-horizontal-relative:page;mso-position-vertical:absolute;mso-position-vertical-relative:text;v-text-anchor:top" coordsize="5311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" path="m,l5311140,e" filled="f" strokecolor="navy" strokeweight="1pt">
                <v:path arrowok="t"/>
                <w10:wrap type="topAndBottom" anchorx="page"/>
              </v:shape>
            </w:pict>
          </mc:Fallback>
        </mc:AlternateContent>
      </w:r>
      <w:r>
        <w:rPr>
          <w:color w:val="002060"/>
        </w:rPr>
        <w:t xml:space="preserve">ΚΟΣΤΟΣ </w:t>
      </w:r>
      <w:r>
        <w:rPr>
          <w:color w:val="002060"/>
          <w:spacing w:val="-2"/>
        </w:rPr>
        <w:t>ΣΥΜΒΑΣΗΣ</w:t>
      </w:r>
    </w:p>
    <w:p w14:paraId="2CE67BFB" w14:textId="0632AA27" w:rsidR="00AA3B61" w:rsidRDefault="002B7D48" w:rsidP="001719A2">
      <w:pPr>
        <w:pStyle w:val="a3"/>
        <w:spacing w:before="80" w:line="276" w:lineRule="auto"/>
        <w:ind w:left="100" w:right="1089"/>
      </w:pPr>
      <w:r>
        <w:t xml:space="preserve">Το συνολικό εργολαβικό αντάλλαγμα για το έργο της θέση Θ1 δύναται να ανέλθει έως του ποσού των </w:t>
      </w:r>
      <w:r w:rsidR="00717DA4">
        <w:t>δεκαοχτώ</w:t>
      </w:r>
      <w:r w:rsidRPr="00F36448">
        <w:t xml:space="preserve"> χιλιάδων ευρώ (</w:t>
      </w:r>
      <w:r w:rsidR="00717DA4">
        <w:t>18.000</w:t>
      </w:r>
      <w:r w:rsidR="00FF2194" w:rsidRPr="00F36448">
        <w:t>,00</w:t>
      </w:r>
      <w:r w:rsidR="00F36448">
        <w:t>€</w:t>
      </w:r>
      <w:r w:rsidRPr="00F36448">
        <w:t>) συμπεριλαμβανομένου ΦΠΑ</w:t>
      </w:r>
      <w:r w:rsidR="00B07FEA">
        <w:t>,</w:t>
      </w:r>
      <w:r w:rsidRPr="00F36448">
        <w:t xml:space="preserve"> </w:t>
      </w:r>
      <w:r w:rsidR="001719A2" w:rsidRPr="001719A2">
        <w:t xml:space="preserve">σύμφωνα με τη προϋπολογισθείσα δαπάνη του προς ανάθεση έργου και τους όρους χρηματοδότησης. Το ως άνω ποσό περιλαμβάνει πάσης φύσεως νόμιμες κρατήσεις και ασφαλιστικές εισφορές.  </w:t>
      </w:r>
    </w:p>
    <w:p w14:paraId="58BB6207" w14:textId="77777777" w:rsidR="0080560B" w:rsidRDefault="0080560B" w:rsidP="001719A2">
      <w:pPr>
        <w:pStyle w:val="a3"/>
        <w:spacing w:before="80" w:line="276" w:lineRule="auto"/>
        <w:ind w:left="100" w:right="1089"/>
      </w:pPr>
    </w:p>
    <w:p w14:paraId="212F14B7" w14:textId="77777777" w:rsidR="00AA3B61" w:rsidRDefault="002B7D48">
      <w:pPr>
        <w:pStyle w:val="1"/>
        <w:spacing w:before="1"/>
        <w:jc w:val="left"/>
      </w:pPr>
      <w:r>
        <w:rPr>
          <w:color w:val="002060"/>
        </w:rPr>
        <w:lastRenderedPageBreak/>
        <w:t>ΑΠΑΙΤΟΥΜΕΝΑ</w:t>
      </w:r>
      <w:r>
        <w:rPr>
          <w:color w:val="002060"/>
          <w:spacing w:val="-3"/>
        </w:rPr>
        <w:t xml:space="preserve"> </w:t>
      </w:r>
      <w:r>
        <w:rPr>
          <w:color w:val="002060"/>
          <w:spacing w:val="-2"/>
        </w:rPr>
        <w:t>ΠΡΟΣΟΝΤΑ</w:t>
      </w:r>
    </w:p>
    <w:p w14:paraId="263A83BA" w14:textId="77777777" w:rsidR="00AA3B61" w:rsidRDefault="002B7D48">
      <w:pPr>
        <w:pStyle w:val="a3"/>
        <w:spacing w:before="8"/>
        <w:ind w:left="0"/>
        <w:jc w:val="left"/>
        <w:rPr>
          <w:b/>
          <w:sz w:val="3"/>
        </w:rPr>
      </w:pPr>
      <w:r>
        <w:rPr>
          <w:b/>
          <w:noProof/>
          <w:sz w:val="3"/>
        </w:rPr>
        <mc:AlternateContent>
          <mc:Choice Requires="wps">
            <w:drawing>
              <wp:anchor distT="0" distB="0" distL="0" distR="0" simplePos="0" relativeHeight="251658256" behindDoc="1" locked="0" layoutInCell="1" allowOverlap="1" wp14:anchorId="630D3EAA" wp14:editId="0E29DEB2">
                <wp:simplePos x="0" y="0"/>
                <wp:positionH relativeFrom="page">
                  <wp:posOffset>1124585</wp:posOffset>
                </wp:positionH>
                <wp:positionV relativeFrom="paragraph">
                  <wp:posOffset>43691</wp:posOffset>
                </wp:positionV>
                <wp:extent cx="531114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1140" cy="1270"/>
                        </a:xfrm>
                        <a:custGeom>
                          <a:avLst/>
                          <a:gdLst/>
                          <a:ahLst/>
                          <a:cxnLst/>
                          <a:rect l="l" t="t" r="r" b="b"/>
                          <a:pathLst>
                            <a:path w="5311140">
                              <a:moveTo>
                                <a:pt x="0" y="0"/>
                              </a:moveTo>
                              <a:lnTo>
                                <a:pt x="53111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FF5432" id="Graphic 17" o:spid="_x0000_s1026" style="position:absolute;margin-left:88.55pt;margin-top:3.45pt;width:418.2pt;height:.1pt;z-index:-251658224;visibility:visible;mso-wrap-style:square;mso-wrap-distance-left:0;mso-wrap-distance-top:0;mso-wrap-distance-right:0;mso-wrap-distance-bottom:0;mso-position-horizontal:absolute;mso-position-horizontal-relative:page;mso-position-vertical:absolute;mso-position-vertical-relative:text;v-text-anchor:top" coordsize="5311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" path="m,l5311140,e" filled="f" strokeweight=".5pt">
                <v:path arrowok="t"/>
                <w10:wrap type="topAndBottom" anchorx="page"/>
              </v:shape>
            </w:pict>
          </mc:Fallback>
        </mc:AlternateContent>
      </w:r>
    </w:p>
    <w:p w14:paraId="2DDC48D8" w14:textId="77777777" w:rsidR="00AA3B61" w:rsidRPr="000650AC" w:rsidRDefault="002B7D48">
      <w:pPr>
        <w:pStyle w:val="a3"/>
        <w:spacing w:line="276" w:lineRule="auto"/>
        <w:ind w:left="100" w:right="1088"/>
        <w:rPr>
          <w:spacing w:val="-2"/>
        </w:rPr>
      </w:pPr>
      <w:r>
        <w:t>Δικαίωμα υποβολής πρότασης έχουν φυσικά πρόσωπα – ελεύθεροι επαγγελματίες πτυχιούχοι ανώτατης εκπαίδευσης, Έλληνες πολίτες ή πολίτες κρατών – μελών της Ευρωπαϊκής</w:t>
      </w:r>
      <w:r>
        <w:rPr>
          <w:spacing w:val="-8"/>
        </w:rPr>
        <w:t xml:space="preserve"> </w:t>
      </w:r>
      <w:r>
        <w:t>Ένωσης</w:t>
      </w:r>
      <w:r>
        <w:rPr>
          <w:spacing w:val="-8"/>
        </w:rPr>
        <w:t xml:space="preserve"> </w:t>
      </w:r>
      <w:r>
        <w:t>οι</w:t>
      </w:r>
      <w:r>
        <w:rPr>
          <w:spacing w:val="-8"/>
        </w:rPr>
        <w:t xml:space="preserve"> </w:t>
      </w:r>
      <w:r>
        <w:t>οποίοι</w:t>
      </w:r>
      <w:r>
        <w:rPr>
          <w:spacing w:val="-8"/>
        </w:rPr>
        <w:t xml:space="preserve"> </w:t>
      </w:r>
      <w:r>
        <w:t>πληρούν</w:t>
      </w:r>
      <w:r>
        <w:rPr>
          <w:spacing w:val="-8"/>
        </w:rPr>
        <w:t xml:space="preserve"> </w:t>
      </w:r>
      <w:r>
        <w:t>τις</w:t>
      </w:r>
      <w:r>
        <w:rPr>
          <w:spacing w:val="-8"/>
        </w:rPr>
        <w:t xml:space="preserve"> </w:t>
      </w:r>
      <w:r>
        <w:t>προϋποθέσεις</w:t>
      </w:r>
      <w:r>
        <w:rPr>
          <w:spacing w:val="-8"/>
        </w:rPr>
        <w:t xml:space="preserve"> </w:t>
      </w:r>
      <w:r>
        <w:t>όπως</w:t>
      </w:r>
      <w:r>
        <w:rPr>
          <w:spacing w:val="-8"/>
        </w:rPr>
        <w:t xml:space="preserve"> </w:t>
      </w:r>
      <w:r>
        <w:t>αυτές</w:t>
      </w:r>
      <w:r>
        <w:rPr>
          <w:spacing w:val="-8"/>
        </w:rPr>
        <w:t xml:space="preserve"> </w:t>
      </w:r>
      <w:r>
        <w:t xml:space="preserve">εξειδικεύονται </w:t>
      </w:r>
      <w:r>
        <w:rPr>
          <w:spacing w:val="-2"/>
        </w:rPr>
        <w:t>κατωτέρω</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0"/>
        <w:gridCol w:w="6190"/>
      </w:tblGrid>
      <w:tr w:rsidR="00AA3B61" w14:paraId="31B73B27" w14:textId="77777777" w:rsidTr="00D64174">
        <w:trPr>
          <w:trHeight w:val="477"/>
        </w:trPr>
        <w:tc>
          <w:tcPr>
            <w:tcW w:w="2200" w:type="dxa"/>
            <w:shd w:val="clear" w:color="auto" w:fill="D9D9D9"/>
          </w:tcPr>
          <w:p w14:paraId="08BC6D5D" w14:textId="77777777" w:rsidR="00AA3B61" w:rsidRDefault="002B7D48">
            <w:pPr>
              <w:pStyle w:val="TableParagraph"/>
              <w:rPr>
                <w:b/>
                <w:sz w:val="24"/>
              </w:rPr>
            </w:pPr>
            <w:r>
              <w:rPr>
                <w:b/>
                <w:sz w:val="24"/>
              </w:rPr>
              <w:t>Θ-</w:t>
            </w:r>
            <w:r>
              <w:rPr>
                <w:b/>
                <w:spacing w:val="-10"/>
                <w:sz w:val="24"/>
              </w:rPr>
              <w:t>1</w:t>
            </w:r>
          </w:p>
        </w:tc>
        <w:tc>
          <w:tcPr>
            <w:tcW w:w="6190" w:type="dxa"/>
            <w:shd w:val="clear" w:color="auto" w:fill="D9D9D9"/>
          </w:tcPr>
          <w:p w14:paraId="3FBC312C" w14:textId="77777777" w:rsidR="00AA3B61" w:rsidRDefault="002B7D48">
            <w:pPr>
              <w:pStyle w:val="TableParagraph"/>
              <w:rPr>
                <w:b/>
                <w:sz w:val="24"/>
              </w:rPr>
            </w:pPr>
            <w:r>
              <w:rPr>
                <w:b/>
                <w:spacing w:val="-2"/>
                <w:sz w:val="24"/>
              </w:rPr>
              <w:t>ΠΡΟΣΟΝΤΑ</w:t>
            </w:r>
          </w:p>
        </w:tc>
      </w:tr>
      <w:tr w:rsidR="000C21F5" w14:paraId="384C44E1" w14:textId="77777777" w:rsidTr="00F9656F">
        <w:trPr>
          <w:trHeight w:val="2330"/>
        </w:trPr>
        <w:tc>
          <w:tcPr>
            <w:tcW w:w="2200" w:type="dxa"/>
          </w:tcPr>
          <w:p w14:paraId="6A64ED3F" w14:textId="77777777" w:rsidR="000C21F5" w:rsidRDefault="000C21F5" w:rsidP="00BB70FC">
            <w:pPr>
              <w:pStyle w:val="TableParagraph"/>
              <w:tabs>
                <w:tab w:val="left" w:pos="1437"/>
              </w:tabs>
              <w:spacing w:line="276" w:lineRule="auto"/>
              <w:ind w:right="95"/>
              <w:rPr>
                <w:b/>
              </w:rPr>
            </w:pPr>
            <w:r>
              <w:rPr>
                <w:b/>
                <w:spacing w:val="-2"/>
              </w:rPr>
              <w:t>Απαραίτητα</w:t>
            </w:r>
            <w:r>
              <w:rPr>
                <w:b/>
              </w:rPr>
              <w:tab/>
            </w:r>
            <w:r>
              <w:rPr>
                <w:b/>
                <w:spacing w:val="-2"/>
              </w:rPr>
              <w:t>Τυπικά Προσόντα:</w:t>
            </w:r>
          </w:p>
          <w:p w14:paraId="5D651CA9" w14:textId="3CEE6E37" w:rsidR="000C21F5" w:rsidRDefault="000C21F5" w:rsidP="0029566F">
            <w:pPr>
              <w:pStyle w:val="TableParagraph"/>
              <w:ind w:left="0"/>
              <w:rPr>
                <w:b/>
              </w:rPr>
            </w:pPr>
            <w:r>
              <w:tab/>
            </w:r>
          </w:p>
        </w:tc>
        <w:tc>
          <w:tcPr>
            <w:tcW w:w="6190" w:type="dxa"/>
          </w:tcPr>
          <w:p w14:paraId="3C80A1C5" w14:textId="5CAEE897" w:rsidR="000C21F5" w:rsidRDefault="00D376C1" w:rsidP="00F9656F">
            <w:pPr>
              <w:pStyle w:val="TableParagraph"/>
              <w:numPr>
                <w:ilvl w:val="0"/>
                <w:numId w:val="4"/>
              </w:numPr>
              <w:tabs>
                <w:tab w:val="left" w:pos="273"/>
              </w:tabs>
              <w:ind w:left="273" w:hanging="116"/>
              <w:jc w:val="both"/>
            </w:pPr>
            <w:r>
              <w:t xml:space="preserve">ΠΕ Μηχανικών </w:t>
            </w:r>
            <w:r w:rsidR="00240EA6">
              <w:t xml:space="preserve">ή </w:t>
            </w:r>
            <w:r w:rsidR="000C21F5">
              <w:t>ΠΕ Περιβάλλοντος</w:t>
            </w:r>
            <w:r w:rsidR="001316E6" w:rsidRPr="00FF3C1C">
              <w:t>,</w:t>
            </w:r>
            <w:r w:rsidR="000C21F5">
              <w:t xml:space="preserve"> πανεπιστημίων</w:t>
            </w:r>
            <w:r w:rsidR="000C21F5" w:rsidRPr="00F9656F">
              <w:t xml:space="preserve"> </w:t>
            </w:r>
            <w:r w:rsidR="000C21F5">
              <w:t>της ημεδαπής ή ισότιμο τίτλο αντίστοιχης ειδικότητας σχολών της αλλοδαπής, το οποίο θα πρέπει να είναι αναγνωρισμένο από τον</w:t>
            </w:r>
            <w:r w:rsidR="000C21F5" w:rsidRPr="00F9656F">
              <w:t xml:space="preserve"> </w:t>
            </w:r>
            <w:r w:rsidR="000C21F5">
              <w:t>Δ.Ο.Α.Τ.Α.Π.</w:t>
            </w:r>
            <w:r w:rsidR="000C21F5" w:rsidRPr="00F9656F">
              <w:t xml:space="preserve"> </w:t>
            </w:r>
            <w:r w:rsidR="000C21F5">
              <w:t>και</w:t>
            </w:r>
            <w:r w:rsidR="000C21F5" w:rsidRPr="00F9656F">
              <w:t xml:space="preserve"> </w:t>
            </w:r>
            <w:r w:rsidR="000C21F5">
              <w:t>σύμφωνα</w:t>
            </w:r>
            <w:r w:rsidR="000C21F5" w:rsidRPr="00F9656F">
              <w:t xml:space="preserve"> </w:t>
            </w:r>
            <w:r w:rsidR="000C21F5">
              <w:t>με</w:t>
            </w:r>
            <w:r w:rsidR="000C21F5" w:rsidRPr="00F9656F">
              <w:t xml:space="preserve"> </w:t>
            </w:r>
            <w:r w:rsidR="000C21F5">
              <w:t>τα</w:t>
            </w:r>
            <w:r w:rsidR="000C21F5" w:rsidRPr="00F9656F">
              <w:t xml:space="preserve"> </w:t>
            </w:r>
            <w:r w:rsidR="000C21F5">
              <w:t>διπλώματα</w:t>
            </w:r>
            <w:r w:rsidR="000C21F5" w:rsidRPr="00F9656F">
              <w:t xml:space="preserve"> </w:t>
            </w:r>
            <w:r w:rsidR="000C21F5">
              <w:t>των</w:t>
            </w:r>
            <w:r w:rsidR="000C21F5" w:rsidRPr="00F9656F">
              <w:t xml:space="preserve"> </w:t>
            </w:r>
            <w:r w:rsidR="000C21F5">
              <w:t>Σχολών</w:t>
            </w:r>
            <w:r w:rsidR="00FF3C1C" w:rsidRPr="00B06044">
              <w:t>,</w:t>
            </w:r>
            <w:r w:rsidR="000C21F5" w:rsidRPr="00F9656F">
              <w:t xml:space="preserve"> </w:t>
            </w:r>
            <w:r w:rsidR="000C21F5">
              <w:t>όπως</w:t>
            </w:r>
            <w:r w:rsidR="000C21F5" w:rsidRPr="00F9656F">
              <w:t xml:space="preserve"> </w:t>
            </w:r>
            <w:r w:rsidR="000C21F5">
              <w:t>ορίζονται</w:t>
            </w:r>
            <w:r w:rsidR="000C21F5" w:rsidRPr="00F9656F">
              <w:t xml:space="preserve"> </w:t>
            </w:r>
            <w:r w:rsidR="000C21F5">
              <w:t>στο</w:t>
            </w:r>
            <w:r w:rsidR="000C21F5" w:rsidRPr="00F9656F">
              <w:t xml:space="preserve"> </w:t>
            </w:r>
            <w:r w:rsidR="000C21F5">
              <w:t>ΠΔ</w:t>
            </w:r>
            <w:r w:rsidR="000C21F5" w:rsidRPr="00F9656F">
              <w:t xml:space="preserve"> 85/2022</w:t>
            </w:r>
          </w:p>
          <w:p w14:paraId="5BD503AD" w14:textId="5E58D3F0" w:rsidR="000C21F5" w:rsidRDefault="000C21F5" w:rsidP="002D1B8A">
            <w:pPr>
              <w:pStyle w:val="TableParagraph"/>
              <w:numPr>
                <w:ilvl w:val="0"/>
                <w:numId w:val="4"/>
              </w:numPr>
              <w:tabs>
                <w:tab w:val="left" w:pos="273"/>
              </w:tabs>
              <w:ind w:left="273" w:hanging="116"/>
              <w:jc w:val="both"/>
            </w:pPr>
            <w:r>
              <w:t>Αποδεδειγμένη εμπειρία  τουλάχιστον</w:t>
            </w:r>
            <w:r w:rsidRPr="009D24CB">
              <w:t xml:space="preserve"> 3</w:t>
            </w:r>
            <w:r>
              <w:t xml:space="preserve"> ετών στη διαχείριση Ευρωπαϊκών Προγραμμάτων</w:t>
            </w:r>
          </w:p>
          <w:p w14:paraId="0223F3CA" w14:textId="6729F822" w:rsidR="000C21F5" w:rsidRDefault="00D30AC7" w:rsidP="007E14FF">
            <w:pPr>
              <w:pStyle w:val="TableParagraph"/>
              <w:numPr>
                <w:ilvl w:val="0"/>
                <w:numId w:val="4"/>
              </w:numPr>
              <w:tabs>
                <w:tab w:val="left" w:pos="273"/>
              </w:tabs>
              <w:ind w:left="273" w:hanging="116"/>
              <w:jc w:val="both"/>
            </w:pPr>
            <w:r>
              <w:t>Πολύ καλή γνώση</w:t>
            </w:r>
            <w:r w:rsidR="000C21F5" w:rsidRPr="007D5DA2">
              <w:t xml:space="preserve"> </w:t>
            </w:r>
            <w:r w:rsidR="000C21F5">
              <w:t>Αγγλικών</w:t>
            </w:r>
            <w:r w:rsidR="000C21F5" w:rsidRPr="007D5DA2">
              <w:t xml:space="preserve"> </w:t>
            </w:r>
            <w:r w:rsidR="000C21F5">
              <w:t>(επίπεδο</w:t>
            </w:r>
            <w:r w:rsidR="000C21F5" w:rsidRPr="007D5DA2">
              <w:t xml:space="preserve"> C</w:t>
            </w:r>
            <w:r>
              <w:t>1</w:t>
            </w:r>
            <w:r w:rsidR="000C21F5" w:rsidRPr="007D5DA2">
              <w:t>)</w:t>
            </w:r>
          </w:p>
        </w:tc>
      </w:tr>
      <w:tr w:rsidR="00AA3B61" w14:paraId="64CAE06E" w14:textId="77777777" w:rsidTr="00D64174">
        <w:trPr>
          <w:trHeight w:val="1853"/>
        </w:trPr>
        <w:tc>
          <w:tcPr>
            <w:tcW w:w="2200" w:type="dxa"/>
          </w:tcPr>
          <w:p w14:paraId="45C4955C" w14:textId="77777777" w:rsidR="00AA3B61" w:rsidRDefault="002B7D48">
            <w:pPr>
              <w:pStyle w:val="TableParagraph"/>
              <w:spacing w:line="276" w:lineRule="auto"/>
              <w:rPr>
                <w:rFonts w:ascii="Arial" w:hAnsi="Arial"/>
                <w:b/>
              </w:rPr>
            </w:pPr>
            <w:r>
              <w:rPr>
                <w:b/>
              </w:rPr>
              <w:t>Πρόσθετα</w:t>
            </w:r>
            <w:r>
              <w:rPr>
                <w:b/>
                <w:spacing w:val="-13"/>
              </w:rPr>
              <w:t xml:space="preserve"> </w:t>
            </w:r>
            <w:r>
              <w:rPr>
                <w:b/>
              </w:rPr>
              <w:t xml:space="preserve">Επιθυμητά </w:t>
            </w:r>
            <w:r>
              <w:rPr>
                <w:b/>
                <w:spacing w:val="-2"/>
              </w:rPr>
              <w:t>Προσόντα</w:t>
            </w:r>
            <w:r>
              <w:rPr>
                <w:rFonts w:ascii="Arial" w:hAnsi="Arial"/>
                <w:b/>
                <w:spacing w:val="-2"/>
              </w:rPr>
              <w:t>:</w:t>
            </w:r>
          </w:p>
        </w:tc>
        <w:tc>
          <w:tcPr>
            <w:tcW w:w="6190" w:type="dxa"/>
          </w:tcPr>
          <w:p w14:paraId="7D8F21A7" w14:textId="46DC4ED7" w:rsidR="00AA3B61" w:rsidRDefault="002B7D48" w:rsidP="00F9656F">
            <w:pPr>
              <w:pStyle w:val="TableParagraph"/>
              <w:numPr>
                <w:ilvl w:val="0"/>
                <w:numId w:val="4"/>
              </w:numPr>
              <w:tabs>
                <w:tab w:val="left" w:pos="273"/>
              </w:tabs>
              <w:ind w:left="273" w:hanging="116"/>
              <w:jc w:val="both"/>
            </w:pPr>
            <w:r>
              <w:t>Μεταπτυχιακός</w:t>
            </w:r>
            <w:r w:rsidRPr="00F9656F">
              <w:t xml:space="preserve"> </w:t>
            </w:r>
            <w:r>
              <w:t>Τίτλος</w:t>
            </w:r>
            <w:r w:rsidRPr="00F9656F">
              <w:t xml:space="preserve"> </w:t>
            </w:r>
            <w:r>
              <w:t>Σπουδών</w:t>
            </w:r>
            <w:r w:rsidRPr="00F9656F">
              <w:t xml:space="preserve"> </w:t>
            </w:r>
            <w:r>
              <w:t>από</w:t>
            </w:r>
            <w:r w:rsidRPr="00F9656F">
              <w:t xml:space="preserve"> </w:t>
            </w:r>
            <w:r>
              <w:t>ελληνικό</w:t>
            </w:r>
            <w:r w:rsidRPr="00F9656F">
              <w:t xml:space="preserve"> </w:t>
            </w:r>
            <w:r>
              <w:t>πανεπιστήμιο</w:t>
            </w:r>
            <w:r w:rsidRPr="00F9656F">
              <w:t xml:space="preserve"> </w:t>
            </w:r>
            <w:r>
              <w:t>ή</w:t>
            </w:r>
            <w:r w:rsidRPr="00F9656F">
              <w:t xml:space="preserve"> </w:t>
            </w:r>
            <w:r>
              <w:t>ισοδύναμο αναγνωρισμένο</w:t>
            </w:r>
            <w:r w:rsidRPr="00F9656F">
              <w:t xml:space="preserve"> </w:t>
            </w:r>
            <w:r>
              <w:t>πτυχίο</w:t>
            </w:r>
            <w:r w:rsidRPr="00F9656F">
              <w:t xml:space="preserve"> </w:t>
            </w:r>
            <w:r>
              <w:t>από</w:t>
            </w:r>
            <w:r w:rsidRPr="00F9656F">
              <w:t xml:space="preserve"> </w:t>
            </w:r>
            <w:r>
              <w:t>ίδρυμα</w:t>
            </w:r>
            <w:r w:rsidRPr="00F9656F">
              <w:t xml:space="preserve"> </w:t>
            </w:r>
            <w:r>
              <w:t>του</w:t>
            </w:r>
            <w:r w:rsidRPr="00F9656F">
              <w:t xml:space="preserve"> </w:t>
            </w:r>
            <w:r>
              <w:t>εξωτερικού</w:t>
            </w:r>
            <w:r w:rsidR="002C4BC8">
              <w:t>, συναφές με το αντικείμενο του Έργου</w:t>
            </w:r>
          </w:p>
          <w:p w14:paraId="2380D189" w14:textId="255E3208" w:rsidR="00347041" w:rsidRDefault="00347041" w:rsidP="00F9656F">
            <w:pPr>
              <w:pStyle w:val="TableParagraph"/>
              <w:numPr>
                <w:ilvl w:val="0"/>
                <w:numId w:val="4"/>
              </w:numPr>
              <w:tabs>
                <w:tab w:val="left" w:pos="273"/>
              </w:tabs>
              <w:ind w:left="273" w:hanging="116"/>
              <w:jc w:val="both"/>
            </w:pPr>
            <w:r>
              <w:t xml:space="preserve">Αποδεδειγμένη εμπειρία στη διαχείριση </w:t>
            </w:r>
            <w:r w:rsidR="00706128">
              <w:t xml:space="preserve">Εθνικών ή  </w:t>
            </w:r>
            <w:r w:rsidR="00A757E9">
              <w:t xml:space="preserve">Ευρωπαϊκών </w:t>
            </w:r>
            <w:r>
              <w:t>προγραμμάτων σχετικών με το Περιβάλλον</w:t>
            </w:r>
            <w:r w:rsidR="00926033">
              <w:t xml:space="preserve"> ή/και την Κλιματική Αλλαγή</w:t>
            </w:r>
          </w:p>
          <w:p w14:paraId="543566EF" w14:textId="29B235FF" w:rsidR="00AA3B61" w:rsidRPr="00F9656F" w:rsidRDefault="00E81E5C" w:rsidP="00F9656F">
            <w:pPr>
              <w:pStyle w:val="TableParagraph"/>
              <w:numPr>
                <w:ilvl w:val="0"/>
                <w:numId w:val="4"/>
              </w:numPr>
              <w:tabs>
                <w:tab w:val="left" w:pos="273"/>
              </w:tabs>
              <w:ind w:left="273" w:hanging="116"/>
              <w:jc w:val="both"/>
            </w:pPr>
            <w:r>
              <w:t>Αποδεδειγμένη ε</w:t>
            </w:r>
            <w:r w:rsidR="002B7D48">
              <w:t>μπειρία</w:t>
            </w:r>
            <w:r w:rsidR="002B7D48" w:rsidRPr="00F9656F">
              <w:t xml:space="preserve"> </w:t>
            </w:r>
            <w:r w:rsidR="002B7D48">
              <w:t>στη</w:t>
            </w:r>
            <w:r w:rsidR="002B7D48" w:rsidRPr="00F9656F">
              <w:t xml:space="preserve"> </w:t>
            </w:r>
            <w:r w:rsidR="002B7D48">
              <w:t>διαχείριση</w:t>
            </w:r>
            <w:r w:rsidR="002B7D48" w:rsidRPr="00F9656F">
              <w:t xml:space="preserve"> </w:t>
            </w:r>
            <w:r w:rsidR="002B7D48">
              <w:t>και</w:t>
            </w:r>
            <w:r w:rsidR="002B7D48" w:rsidRPr="00F9656F">
              <w:t xml:space="preserve"> </w:t>
            </w:r>
            <w:r w:rsidR="002B7D48">
              <w:t>αξιοποίηση</w:t>
            </w:r>
            <w:r w:rsidR="002B7D48" w:rsidRPr="00F9656F">
              <w:t xml:space="preserve"> </w:t>
            </w:r>
            <w:proofErr w:type="spellStart"/>
            <w:r w:rsidR="002B7D48">
              <w:t>γεωχωρικών</w:t>
            </w:r>
            <w:proofErr w:type="spellEnd"/>
            <w:r w:rsidR="002B7D48" w:rsidRPr="00F9656F">
              <w:t xml:space="preserve"> δεδομένων</w:t>
            </w:r>
          </w:p>
          <w:p w14:paraId="7CFF2F6A" w14:textId="69ED68EE" w:rsidR="002D1B8A" w:rsidRPr="00347041" w:rsidRDefault="002D1B8A" w:rsidP="00F9656F">
            <w:pPr>
              <w:pStyle w:val="TableParagraph"/>
              <w:numPr>
                <w:ilvl w:val="0"/>
                <w:numId w:val="4"/>
              </w:numPr>
              <w:tabs>
                <w:tab w:val="left" w:pos="273"/>
              </w:tabs>
              <w:ind w:left="273" w:hanging="116"/>
              <w:jc w:val="both"/>
              <w:rPr>
                <w:spacing w:val="-2"/>
              </w:rPr>
            </w:pPr>
            <w:r>
              <w:t xml:space="preserve">Γνώση </w:t>
            </w:r>
            <w:proofErr w:type="spellStart"/>
            <w:r w:rsidRPr="00C728A4">
              <w:t>Digital</w:t>
            </w:r>
            <w:proofErr w:type="spellEnd"/>
            <w:r w:rsidRPr="00C728A4">
              <w:t xml:space="preserve"> &amp; Social </w:t>
            </w:r>
            <w:proofErr w:type="spellStart"/>
            <w:r w:rsidRPr="00C728A4">
              <w:t>Media</w:t>
            </w:r>
            <w:proofErr w:type="spellEnd"/>
          </w:p>
        </w:tc>
      </w:tr>
    </w:tbl>
    <w:p w14:paraId="5610BD97" w14:textId="77777777" w:rsidR="00AA3B61" w:rsidRDefault="002B7D48">
      <w:pPr>
        <w:pStyle w:val="a3"/>
        <w:ind w:left="0"/>
        <w:jc w:val="left"/>
      </w:pPr>
      <w:r>
        <w:rPr>
          <w:noProof/>
        </w:rPr>
        <mc:AlternateContent>
          <mc:Choice Requires="wps">
            <w:drawing>
              <wp:anchor distT="0" distB="0" distL="0" distR="0" simplePos="0" relativeHeight="251658245" behindDoc="0" locked="0" layoutInCell="1" allowOverlap="1" wp14:anchorId="77510B75" wp14:editId="7B317B91">
                <wp:simplePos x="0" y="0"/>
                <wp:positionH relativeFrom="page">
                  <wp:posOffset>5020309</wp:posOffset>
                </wp:positionH>
                <wp:positionV relativeFrom="page">
                  <wp:posOffset>127000</wp:posOffset>
                </wp:positionV>
                <wp:extent cx="2159000" cy="2540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2FC255A6" w14:textId="07BCBEEE" w:rsidR="00AA3B61" w:rsidRDefault="00AA3B61">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510B75" id="Textbox 18" o:spid="_x0000_s1030" type="#_x0000_t202" style="position:absolute;margin-left:395.3pt;margin-top:10pt;width:170pt;height:20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" filled="f" stroked="f">
                <v:textbox inset="0,0,0,0">
                  <w:txbxContent>
                    <w:p w14:paraId="2FC255A6" w14:textId="07BCBEEE" w:rsidR="00AA3B61" w:rsidRDefault="00AA3B61">
                      <w:pPr>
                        <w:spacing w:line="270" w:lineRule="exact"/>
                        <w:rPr>
                          <w:rFonts w:ascii="Microsoft Sans Serif" w:hAnsi="Microsoft Sans Serif"/>
                          <w:sz w:val="24"/>
                        </w:rPr>
                      </w:pPr>
                    </w:p>
                  </w:txbxContent>
                </v:textbox>
                <w10:wrap anchorx="page" anchory="page"/>
              </v:shape>
            </w:pict>
          </mc:Fallback>
        </mc:AlternateContent>
      </w:r>
    </w:p>
    <w:p w14:paraId="5B463DB1" w14:textId="77777777" w:rsidR="00AA3B61" w:rsidRDefault="00AA3B61">
      <w:pPr>
        <w:pStyle w:val="a3"/>
        <w:spacing w:before="12"/>
        <w:ind w:left="0"/>
        <w:jc w:val="left"/>
      </w:pPr>
    </w:p>
    <w:p w14:paraId="30B9A876" w14:textId="77777777" w:rsidR="00AA3B61" w:rsidRDefault="002B7D48">
      <w:pPr>
        <w:pStyle w:val="1"/>
        <w:spacing w:before="1"/>
      </w:pPr>
      <w:r>
        <w:rPr>
          <w:noProof/>
        </w:rPr>
        <mc:AlternateContent>
          <mc:Choice Requires="wps">
            <w:drawing>
              <wp:anchor distT="0" distB="0" distL="0" distR="0" simplePos="0" relativeHeight="251658257" behindDoc="1" locked="0" layoutInCell="1" allowOverlap="1" wp14:anchorId="345E5174" wp14:editId="216798A6">
                <wp:simplePos x="0" y="0"/>
                <wp:positionH relativeFrom="page">
                  <wp:posOffset>1124585</wp:posOffset>
                </wp:positionH>
                <wp:positionV relativeFrom="paragraph">
                  <wp:posOffset>205715</wp:posOffset>
                </wp:positionV>
                <wp:extent cx="531114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1140" cy="1270"/>
                        </a:xfrm>
                        <a:custGeom>
                          <a:avLst/>
                          <a:gdLst/>
                          <a:ahLst/>
                          <a:cxnLst/>
                          <a:rect l="l" t="t" r="r" b="b"/>
                          <a:pathLst>
                            <a:path w="5311140">
                              <a:moveTo>
                                <a:pt x="0" y="0"/>
                              </a:moveTo>
                              <a:lnTo>
                                <a:pt x="5311140" y="0"/>
                              </a:lnTo>
                            </a:path>
                          </a:pathLst>
                        </a:custGeom>
                        <a:ln w="12700">
                          <a:solidFill>
                            <a:srgbClr val="00008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B347BD" id="Graphic 19" o:spid="_x0000_s1026" style="position:absolute;margin-left:88.55pt;margin-top:16.2pt;width:418.2pt;height:.1pt;z-index:-251658223;visibility:visible;mso-wrap-style:square;mso-wrap-distance-left:0;mso-wrap-distance-top:0;mso-wrap-distance-right:0;mso-wrap-distance-bottom:0;mso-position-horizontal:absolute;mso-position-horizontal-relative:page;mso-position-vertical:absolute;mso-position-vertical-relative:text;v-text-anchor:top" coordsize="5311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" path="m,l5311140,e" filled="f" strokecolor="navy" strokeweight="1pt">
                <v:path arrowok="t"/>
                <w10:wrap type="topAndBottom" anchorx="page"/>
              </v:shape>
            </w:pict>
          </mc:Fallback>
        </mc:AlternateContent>
      </w:r>
      <w:r>
        <w:rPr>
          <w:color w:val="002060"/>
        </w:rPr>
        <w:t>ΥΠΟΒΟΛΗ</w:t>
      </w:r>
      <w:r>
        <w:rPr>
          <w:color w:val="002060"/>
          <w:spacing w:val="-2"/>
        </w:rPr>
        <w:t xml:space="preserve"> ΑΙΤΗΣΕΩΝ</w:t>
      </w:r>
    </w:p>
    <w:p w14:paraId="5D8085B1" w14:textId="42B8FBEC" w:rsidR="00AA3B61" w:rsidRDefault="002B7D48">
      <w:pPr>
        <w:pStyle w:val="a3"/>
        <w:spacing w:before="80" w:line="276" w:lineRule="auto"/>
        <w:ind w:left="100" w:right="1091"/>
      </w:pPr>
      <w:r>
        <w:t>Οι ενδιαφερόμενοι καλούνται να υποβάλλουν τις αιτήσεις τους και όλα τα απαραίτητα</w:t>
      </w:r>
      <w:r>
        <w:rPr>
          <w:spacing w:val="-5"/>
        </w:rPr>
        <w:t xml:space="preserve"> </w:t>
      </w:r>
      <w:r>
        <w:t>δικαιολογητικά</w:t>
      </w:r>
      <w:r>
        <w:rPr>
          <w:spacing w:val="-5"/>
        </w:rPr>
        <w:t xml:space="preserve"> </w:t>
      </w:r>
      <w:r>
        <w:t>το</w:t>
      </w:r>
      <w:r>
        <w:rPr>
          <w:spacing w:val="-5"/>
        </w:rPr>
        <w:t xml:space="preserve"> </w:t>
      </w:r>
      <w:r>
        <w:t>αργότερο</w:t>
      </w:r>
      <w:r>
        <w:rPr>
          <w:spacing w:val="-5"/>
        </w:rPr>
        <w:t xml:space="preserve"> </w:t>
      </w:r>
      <w:r>
        <w:t>μέχρι</w:t>
      </w:r>
      <w:r>
        <w:rPr>
          <w:spacing w:val="-5"/>
        </w:rPr>
        <w:t xml:space="preserve"> </w:t>
      </w:r>
      <w:r w:rsidR="005F75EF" w:rsidRPr="005F75EF">
        <w:t>23</w:t>
      </w:r>
      <w:r w:rsidR="00845A9C" w:rsidRPr="005F75EF">
        <w:t xml:space="preserve"> </w:t>
      </w:r>
      <w:r w:rsidRPr="005F75EF">
        <w:rPr>
          <w:spacing w:val="-5"/>
        </w:rPr>
        <w:t xml:space="preserve"> </w:t>
      </w:r>
      <w:r w:rsidR="005F75EF" w:rsidRPr="005F75EF">
        <w:t>Ιανουαρίου</w:t>
      </w:r>
      <w:r w:rsidRPr="005F75EF">
        <w:rPr>
          <w:spacing w:val="-5"/>
        </w:rPr>
        <w:t xml:space="preserve"> </w:t>
      </w:r>
      <w:r w:rsidRPr="005F75EF">
        <w:t>202</w:t>
      </w:r>
      <w:r w:rsidR="00BB0656" w:rsidRPr="005F75EF">
        <w:t>6</w:t>
      </w:r>
      <w:r w:rsidRPr="005F75EF">
        <w:rPr>
          <w:spacing w:val="-5"/>
        </w:rPr>
        <w:t xml:space="preserve"> </w:t>
      </w:r>
      <w:r w:rsidRPr="005F75EF">
        <w:t>και</w:t>
      </w:r>
      <w:r w:rsidRPr="005F75EF">
        <w:rPr>
          <w:spacing w:val="-5"/>
        </w:rPr>
        <w:t xml:space="preserve"> </w:t>
      </w:r>
      <w:r w:rsidRPr="005F75EF">
        <w:t xml:space="preserve">ώρα </w:t>
      </w:r>
      <w:r w:rsidR="005F75EF" w:rsidRPr="005F75EF">
        <w:t>16</w:t>
      </w:r>
      <w:r w:rsidRPr="005F75EF">
        <w:t>:</w:t>
      </w:r>
      <w:r w:rsidR="005F75EF" w:rsidRPr="005F75EF">
        <w:t>30</w:t>
      </w:r>
      <w:r>
        <w:t xml:space="preserve"> και να είναι διαθέσιμοι για ενδεχόμενη ατομική συνέντευξη.</w:t>
      </w:r>
    </w:p>
    <w:p w14:paraId="62F3716F" w14:textId="77777777" w:rsidR="00FD0311" w:rsidRDefault="002B7D48" w:rsidP="00FD0311">
      <w:pPr>
        <w:pStyle w:val="a3"/>
        <w:spacing w:line="276" w:lineRule="auto"/>
        <w:ind w:left="100" w:right="1087"/>
        <w:rPr>
          <w:b/>
        </w:rPr>
      </w:pPr>
      <w:r>
        <w:t>Οι αιτήσεις υποβάλλονται αποκλειστικά μέσω ηλεκτρονικού ταχυδρομ</w:t>
      </w:r>
      <w:bookmarkStart w:id="0" w:name="_GoBack"/>
      <w:bookmarkEnd w:id="0"/>
      <w:r>
        <w:t xml:space="preserve">είου στο </w:t>
      </w:r>
      <w:hyperlink r:id="rId12">
        <w:r w:rsidR="00FD0311" w:rsidRPr="009847EB">
          <w:rPr>
            <w:color w:val="0463C1"/>
            <w:u w:val="single" w:color="0463C1"/>
          </w:rPr>
          <w:t>hrm@necca.gov.gr</w:t>
        </w:r>
      </w:hyperlink>
      <w:r>
        <w:rPr>
          <w:color w:val="0463C1"/>
        </w:rPr>
        <w:t xml:space="preserve"> </w:t>
      </w:r>
      <w:r>
        <w:t xml:space="preserve">με θέμα </w:t>
      </w:r>
      <w:r>
        <w:rPr>
          <w:i/>
        </w:rPr>
        <w:t>«</w:t>
      </w:r>
      <w:r>
        <w:t>Για τη σύναψη σύμβασης μίσθωσης έργου στο πλαίσιο του</w:t>
      </w:r>
      <w:r>
        <w:rPr>
          <w:spacing w:val="-14"/>
        </w:rPr>
        <w:t xml:space="preserve"> </w:t>
      </w:r>
      <w:r>
        <w:t>έργου</w:t>
      </w:r>
      <w:r>
        <w:rPr>
          <w:spacing w:val="-14"/>
        </w:rPr>
        <w:t xml:space="preserve"> </w:t>
      </w:r>
      <w:r>
        <w:t>«Ενισχύοντας</w:t>
      </w:r>
      <w:r>
        <w:rPr>
          <w:spacing w:val="-13"/>
        </w:rPr>
        <w:t xml:space="preserve"> </w:t>
      </w:r>
      <w:r>
        <w:t>την</w:t>
      </w:r>
      <w:r>
        <w:rPr>
          <w:spacing w:val="-14"/>
        </w:rPr>
        <w:t xml:space="preserve"> </w:t>
      </w:r>
      <w:r>
        <w:t>εφαρμογή</w:t>
      </w:r>
      <w:r>
        <w:rPr>
          <w:spacing w:val="-13"/>
        </w:rPr>
        <w:t xml:space="preserve"> </w:t>
      </w:r>
      <w:r>
        <w:t>πολιτικής</w:t>
      </w:r>
      <w:r>
        <w:rPr>
          <w:spacing w:val="-14"/>
        </w:rPr>
        <w:t xml:space="preserve"> </w:t>
      </w:r>
      <w:r>
        <w:t>για</w:t>
      </w:r>
      <w:r>
        <w:rPr>
          <w:spacing w:val="-13"/>
        </w:rPr>
        <w:t xml:space="preserve"> </w:t>
      </w:r>
      <w:r>
        <w:t>την</w:t>
      </w:r>
      <w:r>
        <w:rPr>
          <w:spacing w:val="-14"/>
        </w:rPr>
        <w:t xml:space="preserve"> </w:t>
      </w:r>
      <w:r>
        <w:t>προσαρμογή</w:t>
      </w:r>
      <w:r>
        <w:rPr>
          <w:spacing w:val="-14"/>
        </w:rPr>
        <w:t xml:space="preserve"> </w:t>
      </w:r>
      <w:r>
        <w:t>στην</w:t>
      </w:r>
      <w:r>
        <w:rPr>
          <w:spacing w:val="-13"/>
        </w:rPr>
        <w:t xml:space="preserve"> </w:t>
      </w:r>
      <w:r>
        <w:t xml:space="preserve">κλιματική αλλαγή στην Ελλάδα - </w:t>
      </w:r>
      <w:proofErr w:type="spellStart"/>
      <w:r>
        <w:t>Boosting</w:t>
      </w:r>
      <w:proofErr w:type="spellEnd"/>
      <w:r>
        <w:t xml:space="preserve"> the </w:t>
      </w:r>
      <w:proofErr w:type="spellStart"/>
      <w:r>
        <w:t>implementation</w:t>
      </w:r>
      <w:proofErr w:type="spellEnd"/>
      <w:r>
        <w:t xml:space="preserve"> of </w:t>
      </w:r>
      <w:proofErr w:type="spellStart"/>
      <w:r>
        <w:t>adaptation</w:t>
      </w:r>
      <w:proofErr w:type="spellEnd"/>
      <w:r>
        <w:t xml:space="preserve"> </w:t>
      </w:r>
      <w:proofErr w:type="spellStart"/>
      <w:r>
        <w:t>policy</w:t>
      </w:r>
      <w:proofErr w:type="spellEnd"/>
      <w:r>
        <w:t xml:space="preserve"> </w:t>
      </w:r>
      <w:proofErr w:type="spellStart"/>
      <w:r>
        <w:t>across</w:t>
      </w:r>
      <w:proofErr w:type="spellEnd"/>
      <w:r>
        <w:t xml:space="preserve"> </w:t>
      </w:r>
      <w:proofErr w:type="spellStart"/>
      <w:r>
        <w:rPr>
          <w:spacing w:val="-2"/>
        </w:rPr>
        <w:t>Greece</w:t>
      </w:r>
      <w:proofErr w:type="spellEnd"/>
      <w:r w:rsidR="00FD0311">
        <w:rPr>
          <w:spacing w:val="-2"/>
        </w:rPr>
        <w:t xml:space="preserve"> </w:t>
      </w:r>
      <w:r w:rsidRPr="00FD0311">
        <w:rPr>
          <w:b/>
        </w:rPr>
        <w:t>(</w:t>
      </w:r>
      <w:r w:rsidRPr="004379D3">
        <w:rPr>
          <w:b/>
          <w:lang w:val="en-US"/>
        </w:rPr>
        <w:t>LIFE</w:t>
      </w:r>
      <w:r w:rsidRPr="00FD0311">
        <w:rPr>
          <w:b/>
        </w:rPr>
        <w:t>-</w:t>
      </w:r>
      <w:r w:rsidRPr="004379D3">
        <w:rPr>
          <w:b/>
          <w:lang w:val="en-US"/>
        </w:rPr>
        <w:t>IP</w:t>
      </w:r>
      <w:r w:rsidRPr="00FD0311">
        <w:rPr>
          <w:b/>
          <w:spacing w:val="20"/>
        </w:rPr>
        <w:t xml:space="preserve"> </w:t>
      </w:r>
      <w:proofErr w:type="spellStart"/>
      <w:r w:rsidRPr="004379D3">
        <w:rPr>
          <w:b/>
          <w:lang w:val="en-US"/>
        </w:rPr>
        <w:t>AdaptInGR</w:t>
      </w:r>
      <w:proofErr w:type="spellEnd"/>
      <w:r w:rsidRPr="00FD0311">
        <w:rPr>
          <w:b/>
          <w:spacing w:val="22"/>
        </w:rPr>
        <w:t xml:space="preserve"> </w:t>
      </w:r>
      <w:r w:rsidRPr="00FD0311">
        <w:rPr>
          <w:b/>
        </w:rPr>
        <w:t>-</w:t>
      </w:r>
      <w:r w:rsidRPr="00FD0311">
        <w:rPr>
          <w:b/>
          <w:spacing w:val="23"/>
        </w:rPr>
        <w:t xml:space="preserve"> </w:t>
      </w:r>
      <w:r w:rsidRPr="004379D3">
        <w:rPr>
          <w:b/>
          <w:lang w:val="en-US"/>
        </w:rPr>
        <w:t>LIFE</w:t>
      </w:r>
      <w:r w:rsidRPr="00FD0311">
        <w:rPr>
          <w:b/>
        </w:rPr>
        <w:t>17</w:t>
      </w:r>
      <w:r w:rsidRPr="00FD0311">
        <w:rPr>
          <w:b/>
          <w:spacing w:val="22"/>
        </w:rPr>
        <w:t xml:space="preserve"> </w:t>
      </w:r>
      <w:r w:rsidRPr="004379D3">
        <w:rPr>
          <w:b/>
          <w:lang w:val="en-US"/>
        </w:rPr>
        <w:t>IPC</w:t>
      </w:r>
      <w:r w:rsidRPr="00FD0311">
        <w:rPr>
          <w:b/>
        </w:rPr>
        <w:t>/</w:t>
      </w:r>
      <w:r w:rsidRPr="004379D3">
        <w:rPr>
          <w:b/>
          <w:lang w:val="en-US"/>
        </w:rPr>
        <w:t>GR</w:t>
      </w:r>
      <w:r w:rsidRPr="00FD0311">
        <w:rPr>
          <w:b/>
        </w:rPr>
        <w:t>/000006)»</w:t>
      </w:r>
      <w:r w:rsidRPr="00FD0311">
        <w:rPr>
          <w:b/>
          <w:spacing w:val="23"/>
        </w:rPr>
        <w:t xml:space="preserve"> </w:t>
      </w:r>
      <w:r>
        <w:rPr>
          <w:b/>
        </w:rPr>
        <w:t>ΚΩΔΙΚΟΣ</w:t>
      </w:r>
      <w:r w:rsidRPr="00FD0311">
        <w:rPr>
          <w:b/>
          <w:spacing w:val="22"/>
        </w:rPr>
        <w:t xml:space="preserve"> </w:t>
      </w:r>
      <w:r>
        <w:rPr>
          <w:b/>
        </w:rPr>
        <w:t>ΘΕΣΗΣ</w:t>
      </w:r>
      <w:r w:rsidRPr="00FD0311">
        <w:rPr>
          <w:b/>
        </w:rPr>
        <w:t>:</w:t>
      </w:r>
      <w:r w:rsidRPr="00FD0311">
        <w:rPr>
          <w:b/>
          <w:spacing w:val="23"/>
        </w:rPr>
        <w:t xml:space="preserve"> </w:t>
      </w:r>
      <w:r w:rsidRPr="004379D3">
        <w:rPr>
          <w:u w:val="single"/>
          <w:lang w:val="en-US"/>
        </w:rPr>
        <w:t>LIFE</w:t>
      </w:r>
      <w:r w:rsidRPr="00FD0311">
        <w:rPr>
          <w:u w:val="single"/>
        </w:rPr>
        <w:t>-</w:t>
      </w:r>
      <w:r w:rsidRPr="004379D3">
        <w:rPr>
          <w:u w:val="single"/>
          <w:lang w:val="en-US"/>
        </w:rPr>
        <w:t>IP</w:t>
      </w:r>
      <w:r w:rsidRPr="00FD0311">
        <w:rPr>
          <w:u w:val="single"/>
        </w:rPr>
        <w:t>-</w:t>
      </w:r>
      <w:proofErr w:type="spellStart"/>
      <w:r w:rsidRPr="004379D3">
        <w:rPr>
          <w:spacing w:val="-2"/>
          <w:u w:val="single"/>
          <w:lang w:val="en-US"/>
        </w:rPr>
        <w:t>AdaptInGR</w:t>
      </w:r>
      <w:proofErr w:type="spellEnd"/>
      <w:r w:rsidRPr="00FD0311">
        <w:rPr>
          <w:spacing w:val="-2"/>
          <w:u w:val="single"/>
        </w:rPr>
        <w:t>-</w:t>
      </w:r>
      <w:r>
        <w:rPr>
          <w:u w:val="single"/>
        </w:rPr>
        <w:t>Θ1</w:t>
      </w:r>
      <w:r>
        <w:rPr>
          <w:b/>
        </w:rPr>
        <w:t>»</w:t>
      </w:r>
      <w:r w:rsidR="00FD0311">
        <w:rPr>
          <w:b/>
        </w:rPr>
        <w:t>.</w:t>
      </w:r>
    </w:p>
    <w:p w14:paraId="771A6953" w14:textId="64B08537" w:rsidR="00AA3B61" w:rsidRDefault="002B7D48" w:rsidP="00FD0311">
      <w:pPr>
        <w:pStyle w:val="a3"/>
        <w:spacing w:line="276" w:lineRule="auto"/>
        <w:ind w:left="100" w:right="1087"/>
      </w:pPr>
      <w:r>
        <w:rPr>
          <w:b/>
        </w:rPr>
        <w:t xml:space="preserve"> </w:t>
      </w:r>
      <w:r>
        <w:t>Στο διαβιβαστικό του μηνύματος πρέπει να αναφέρονται τα στοιχεία του υποψηφίου</w:t>
      </w:r>
      <w:r>
        <w:rPr>
          <w:spacing w:val="-14"/>
        </w:rPr>
        <w:t xml:space="preserve"> </w:t>
      </w:r>
      <w:r>
        <w:t>(ονοματεπώνυμο,</w:t>
      </w:r>
      <w:r>
        <w:rPr>
          <w:spacing w:val="-14"/>
        </w:rPr>
        <w:t xml:space="preserve"> </w:t>
      </w:r>
      <w:r>
        <w:t>διεύθυνση,</w:t>
      </w:r>
      <w:r>
        <w:rPr>
          <w:spacing w:val="-13"/>
        </w:rPr>
        <w:t xml:space="preserve"> </w:t>
      </w:r>
      <w:r>
        <w:t>τηλέφωνο</w:t>
      </w:r>
      <w:r>
        <w:rPr>
          <w:spacing w:val="-14"/>
        </w:rPr>
        <w:t xml:space="preserve"> </w:t>
      </w:r>
      <w:r>
        <w:t>επικοινωνίας)</w:t>
      </w:r>
      <w:r>
        <w:rPr>
          <w:spacing w:val="-13"/>
        </w:rPr>
        <w:t xml:space="preserve"> </w:t>
      </w:r>
      <w:r>
        <w:t>και</w:t>
      </w:r>
      <w:r>
        <w:rPr>
          <w:spacing w:val="-14"/>
        </w:rPr>
        <w:t xml:space="preserve"> </w:t>
      </w:r>
      <w:r>
        <w:t>ο</w:t>
      </w:r>
      <w:r>
        <w:rPr>
          <w:spacing w:val="-13"/>
        </w:rPr>
        <w:t xml:space="preserve"> </w:t>
      </w:r>
      <w:r>
        <w:t>κωδικός</w:t>
      </w:r>
      <w:r>
        <w:rPr>
          <w:spacing w:val="-14"/>
        </w:rPr>
        <w:t xml:space="preserve"> </w:t>
      </w:r>
      <w:r>
        <w:t xml:space="preserve">της </w:t>
      </w:r>
      <w:r>
        <w:rPr>
          <w:spacing w:val="-2"/>
        </w:rPr>
        <w:t>θέσης.</w:t>
      </w:r>
    </w:p>
    <w:p w14:paraId="4B479A3A" w14:textId="77777777" w:rsidR="00AA3B61" w:rsidRDefault="002B7D48">
      <w:pPr>
        <w:pStyle w:val="a3"/>
        <w:spacing w:line="276" w:lineRule="auto"/>
        <w:ind w:left="100" w:right="1087"/>
      </w:pPr>
      <w:r>
        <w:t>Η αίτηση που υποβάλλεται πρέπει να είναι πλήρως και ορθώς συμπληρωμένη και υπογεγραμμένη από τον υποψήφιο. Σε αντίθετη περίπτωση, ο υποψήφιος αποκλείεται</w:t>
      </w:r>
      <w:r>
        <w:rPr>
          <w:spacing w:val="-13"/>
        </w:rPr>
        <w:t xml:space="preserve"> </w:t>
      </w:r>
      <w:r>
        <w:t>από</w:t>
      </w:r>
      <w:r>
        <w:rPr>
          <w:spacing w:val="-13"/>
        </w:rPr>
        <w:t xml:space="preserve"> </w:t>
      </w:r>
      <w:r>
        <w:t>την</w:t>
      </w:r>
      <w:r>
        <w:rPr>
          <w:spacing w:val="-13"/>
        </w:rPr>
        <w:t xml:space="preserve"> </w:t>
      </w:r>
      <w:r>
        <w:t>διαδικασία</w:t>
      </w:r>
      <w:r>
        <w:rPr>
          <w:spacing w:val="-13"/>
        </w:rPr>
        <w:t xml:space="preserve"> </w:t>
      </w:r>
      <w:r>
        <w:t>και</w:t>
      </w:r>
      <w:r>
        <w:rPr>
          <w:spacing w:val="-13"/>
        </w:rPr>
        <w:t xml:space="preserve"> </w:t>
      </w:r>
      <w:r>
        <w:t>δεν</w:t>
      </w:r>
      <w:r>
        <w:rPr>
          <w:spacing w:val="-13"/>
        </w:rPr>
        <w:t xml:space="preserve"> </w:t>
      </w:r>
      <w:r>
        <w:t>αξιολογείται</w:t>
      </w:r>
      <w:r>
        <w:rPr>
          <w:spacing w:val="-13"/>
        </w:rPr>
        <w:t xml:space="preserve"> </w:t>
      </w:r>
      <w:r>
        <w:t>από</w:t>
      </w:r>
      <w:r>
        <w:rPr>
          <w:spacing w:val="-13"/>
        </w:rPr>
        <w:t xml:space="preserve"> </w:t>
      </w:r>
      <w:r>
        <w:t>την</w:t>
      </w:r>
      <w:r>
        <w:rPr>
          <w:spacing w:val="-13"/>
        </w:rPr>
        <w:t xml:space="preserve"> </w:t>
      </w:r>
      <w:r>
        <w:t>Επιτροπή</w:t>
      </w:r>
      <w:r>
        <w:rPr>
          <w:spacing w:val="-13"/>
        </w:rPr>
        <w:t xml:space="preserve"> </w:t>
      </w:r>
      <w:r>
        <w:t>Αξιολόγησης. Η υποβολή πρότασης στο πλαίσιο της παρούσας πρόσκλησης επέχει θέση υπεύθυνης</w:t>
      </w:r>
      <w:r>
        <w:rPr>
          <w:spacing w:val="-1"/>
        </w:rPr>
        <w:t xml:space="preserve"> </w:t>
      </w:r>
      <w:r>
        <w:t>δήλωσης</w:t>
      </w:r>
      <w:r>
        <w:rPr>
          <w:spacing w:val="-1"/>
        </w:rPr>
        <w:t xml:space="preserve"> </w:t>
      </w:r>
      <w:r>
        <w:t>του</w:t>
      </w:r>
      <w:r>
        <w:rPr>
          <w:spacing w:val="-1"/>
        </w:rPr>
        <w:t xml:space="preserve"> </w:t>
      </w:r>
      <w:r>
        <w:t>ν.</w:t>
      </w:r>
      <w:r>
        <w:rPr>
          <w:spacing w:val="-1"/>
        </w:rPr>
        <w:t xml:space="preserve"> </w:t>
      </w:r>
      <w:r>
        <w:t>1599/86</w:t>
      </w:r>
      <w:r>
        <w:rPr>
          <w:spacing w:val="-1"/>
        </w:rPr>
        <w:t xml:space="preserve"> </w:t>
      </w:r>
      <w:r>
        <w:t>για</w:t>
      </w:r>
      <w:r>
        <w:rPr>
          <w:spacing w:val="-1"/>
        </w:rPr>
        <w:t xml:space="preserve"> </w:t>
      </w:r>
      <w:r>
        <w:t>την</w:t>
      </w:r>
      <w:r>
        <w:rPr>
          <w:spacing w:val="-1"/>
        </w:rPr>
        <w:t xml:space="preserve"> </w:t>
      </w:r>
      <w:r>
        <w:t>ακρίβεια</w:t>
      </w:r>
      <w:r>
        <w:rPr>
          <w:spacing w:val="-1"/>
        </w:rPr>
        <w:t xml:space="preserve"> </w:t>
      </w:r>
      <w:r>
        <w:t>και</w:t>
      </w:r>
      <w:r>
        <w:rPr>
          <w:spacing w:val="-1"/>
        </w:rPr>
        <w:t xml:space="preserve"> </w:t>
      </w:r>
      <w:r>
        <w:t>αλήθεια</w:t>
      </w:r>
      <w:r>
        <w:rPr>
          <w:spacing w:val="-1"/>
        </w:rPr>
        <w:t xml:space="preserve"> </w:t>
      </w:r>
      <w:r>
        <w:t>του</w:t>
      </w:r>
      <w:r>
        <w:rPr>
          <w:spacing w:val="-1"/>
        </w:rPr>
        <w:t xml:space="preserve"> </w:t>
      </w:r>
      <w:r>
        <w:t xml:space="preserve">περιεχομένου των δηλωθέντων στοιχείων, ισοδυναμεί με πλήρη, ρητή και ανεπιφύλακτη αποδοχή των </w:t>
      </w:r>
      <w:r>
        <w:lastRenderedPageBreak/>
        <w:t>όρων διενέργειας αυτής καθώς και με την τήρηση αρχείου προσωπικών δεδομένων τους, όπως ορίζεται από τη νομοθεσία περί Προστασίας Προσωπικών Δεδομένων GDPR/DPO.</w:t>
      </w:r>
    </w:p>
    <w:p w14:paraId="14F46D54" w14:textId="77777777" w:rsidR="00AA3B61" w:rsidRDefault="002B7D48">
      <w:pPr>
        <w:pStyle w:val="a3"/>
        <w:spacing w:line="276" w:lineRule="auto"/>
        <w:ind w:left="100" w:right="1089"/>
      </w:pPr>
      <w:r>
        <w:t>Από</w:t>
      </w:r>
      <w:r>
        <w:rPr>
          <w:spacing w:val="-14"/>
        </w:rPr>
        <w:t xml:space="preserve"> </w:t>
      </w:r>
      <w:r>
        <w:t>τις</w:t>
      </w:r>
      <w:r>
        <w:rPr>
          <w:spacing w:val="-14"/>
        </w:rPr>
        <w:t xml:space="preserve"> </w:t>
      </w:r>
      <w:r>
        <w:t>προτάσεις</w:t>
      </w:r>
      <w:r>
        <w:rPr>
          <w:spacing w:val="-13"/>
        </w:rPr>
        <w:t xml:space="preserve"> </w:t>
      </w:r>
      <w:r>
        <w:t>που</w:t>
      </w:r>
      <w:r>
        <w:rPr>
          <w:spacing w:val="-14"/>
        </w:rPr>
        <w:t xml:space="preserve"> </w:t>
      </w:r>
      <w:r>
        <w:t>υποβάλλονται</w:t>
      </w:r>
      <w:r>
        <w:rPr>
          <w:spacing w:val="-13"/>
        </w:rPr>
        <w:t xml:space="preserve"> </w:t>
      </w:r>
      <w:r>
        <w:t>εμπρόθεσμα</w:t>
      </w:r>
      <w:r>
        <w:rPr>
          <w:spacing w:val="-14"/>
        </w:rPr>
        <w:t xml:space="preserve"> </w:t>
      </w:r>
      <w:r>
        <w:t>επιλέγονται</w:t>
      </w:r>
      <w:r>
        <w:rPr>
          <w:spacing w:val="-13"/>
        </w:rPr>
        <w:t xml:space="preserve"> </w:t>
      </w:r>
      <w:r>
        <w:t>εκείνες</w:t>
      </w:r>
      <w:r>
        <w:rPr>
          <w:spacing w:val="-14"/>
        </w:rPr>
        <w:t xml:space="preserve"> </w:t>
      </w:r>
      <w:r>
        <w:t>που</w:t>
      </w:r>
      <w:r>
        <w:rPr>
          <w:spacing w:val="-14"/>
        </w:rPr>
        <w:t xml:space="preserve"> </w:t>
      </w:r>
      <w:r>
        <w:t>κρίνονται πιο</w:t>
      </w:r>
      <w:r>
        <w:rPr>
          <w:spacing w:val="-6"/>
        </w:rPr>
        <w:t xml:space="preserve"> </w:t>
      </w:r>
      <w:r>
        <w:t>κατάλληλες,</w:t>
      </w:r>
      <w:r>
        <w:rPr>
          <w:spacing w:val="-6"/>
        </w:rPr>
        <w:t xml:space="preserve"> </w:t>
      </w:r>
      <w:r>
        <w:t>σύμφωνα</w:t>
      </w:r>
      <w:r>
        <w:rPr>
          <w:spacing w:val="-6"/>
        </w:rPr>
        <w:t xml:space="preserve"> </w:t>
      </w:r>
      <w:r>
        <w:t>με</w:t>
      </w:r>
      <w:r>
        <w:rPr>
          <w:spacing w:val="-6"/>
        </w:rPr>
        <w:t xml:space="preserve"> </w:t>
      </w:r>
      <w:r>
        <w:t>τους</w:t>
      </w:r>
      <w:r>
        <w:rPr>
          <w:spacing w:val="-6"/>
        </w:rPr>
        <w:t xml:space="preserve"> </w:t>
      </w:r>
      <w:r>
        <w:t>όρους</w:t>
      </w:r>
      <w:r>
        <w:rPr>
          <w:spacing w:val="-6"/>
        </w:rPr>
        <w:t xml:space="preserve"> </w:t>
      </w:r>
      <w:r>
        <w:t>και</w:t>
      </w:r>
      <w:r>
        <w:rPr>
          <w:spacing w:val="-6"/>
        </w:rPr>
        <w:t xml:space="preserve"> </w:t>
      </w:r>
      <w:r>
        <w:t>τα</w:t>
      </w:r>
      <w:r>
        <w:rPr>
          <w:spacing w:val="-6"/>
        </w:rPr>
        <w:t xml:space="preserve"> </w:t>
      </w:r>
      <w:r>
        <w:t>κριτήρια</w:t>
      </w:r>
      <w:r>
        <w:rPr>
          <w:spacing w:val="-6"/>
        </w:rPr>
        <w:t xml:space="preserve"> </w:t>
      </w:r>
      <w:r>
        <w:t>αξιολόγησης</w:t>
      </w:r>
      <w:r>
        <w:rPr>
          <w:spacing w:val="-6"/>
        </w:rPr>
        <w:t xml:space="preserve"> </w:t>
      </w:r>
      <w:r>
        <w:t>της</w:t>
      </w:r>
      <w:r>
        <w:rPr>
          <w:spacing w:val="-6"/>
        </w:rPr>
        <w:t xml:space="preserve"> </w:t>
      </w:r>
      <w:r>
        <w:t>παρούσας πρόσκλησης. Υποβληθείσα πρόταση η οποία δεν πληροί τα απαραίτητα τυπικά προσόντα της πρόσκλησης απορρίπτεται και ο υποψήφιος αποκλείεται από την διαδικασία και δεν αξιολογείται από την Επιτροπή Αξιολόγησης.</w:t>
      </w:r>
    </w:p>
    <w:p w14:paraId="0012E338" w14:textId="77777777" w:rsidR="00AA3B61" w:rsidRDefault="002B7D48">
      <w:pPr>
        <w:pStyle w:val="a3"/>
        <w:spacing w:line="276" w:lineRule="auto"/>
        <w:ind w:left="100" w:right="1090"/>
      </w:pPr>
      <w:r>
        <w:t>Προτάσεις, οι οποίες θα υποβληθούν μετά την ανωτέρω ημερομηνία και ώρα θα απορρίπτονται ως εκπρόθεσμες και δε θα αξιολογούνται. Ελλιπείς αιτήσεις και αιτήσεις χωρίς αναφορά σε κωδικό θέσης δε θα ληφθούν υπόψη.</w:t>
      </w:r>
    </w:p>
    <w:p w14:paraId="729389F9" w14:textId="77777777" w:rsidR="00AA3B61" w:rsidRDefault="002B7D48">
      <w:pPr>
        <w:pStyle w:val="a3"/>
        <w:spacing w:before="22" w:line="276" w:lineRule="auto"/>
        <w:ind w:left="100" w:right="1089"/>
      </w:pPr>
      <w:r>
        <w:rPr>
          <w:noProof/>
        </w:rPr>
        <mc:AlternateContent>
          <mc:Choice Requires="wps">
            <w:drawing>
              <wp:anchor distT="0" distB="0" distL="0" distR="0" simplePos="0" relativeHeight="251658246" behindDoc="0" locked="0" layoutInCell="1" allowOverlap="1" wp14:anchorId="1E57D30D" wp14:editId="2A485CC9">
                <wp:simplePos x="0" y="0"/>
                <wp:positionH relativeFrom="page">
                  <wp:posOffset>5020309</wp:posOffset>
                </wp:positionH>
                <wp:positionV relativeFrom="page">
                  <wp:posOffset>127000</wp:posOffset>
                </wp:positionV>
                <wp:extent cx="2159000" cy="254000"/>
                <wp:effectExtent l="0" t="0" r="0" b="0"/>
                <wp:wrapNone/>
                <wp:docPr id="20" name="Textbox 20" descr="#AnnotID = 858993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6FF02334" w14:textId="6EF5680E" w:rsidR="00AA3B61" w:rsidRDefault="00AA3B61">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57D30D" id="Textbox 20" o:spid="_x0000_s1031" type="#_x0000_t202" alt="#AnnotID = 858993459" style="position:absolute;left:0;text-align:left;margin-left:395.3pt;margin-top:10pt;width:170pt;height:20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" filled="f" stroked="f">
                <v:textbox inset="0,0,0,0">
                  <w:txbxContent>
                    <w:p w14:paraId="6FF02334" w14:textId="6EF5680E" w:rsidR="00AA3B61" w:rsidRDefault="00AA3B61">
                      <w:pPr>
                        <w:spacing w:line="270" w:lineRule="exact"/>
                        <w:rPr>
                          <w:rFonts w:ascii="Microsoft Sans Serif" w:hAnsi="Microsoft Sans Serif"/>
                          <w:sz w:val="24"/>
                        </w:rPr>
                      </w:pPr>
                    </w:p>
                  </w:txbxContent>
                </v:textbox>
                <w10:wrap anchorx="page" anchory="page"/>
              </v:shape>
            </w:pict>
          </mc:Fallback>
        </mc:AlternateContent>
      </w:r>
      <w:r>
        <w:t>Αντικατάσταση ή διόρθωση της πρότασης, καθώς και συμπλήρωση τυχόν ελλειπόντων δικαιολογητικών, επιτρέπεται μόνο μέχρι την καταληκτική ημερομηνία υποβολής των προτάσεων, όπως αυτή ορίζεται. Η νέα αίτηση πρέπει απαραιτήτως να αναγράφει στο εξωτερικό μέρος του σφραγισμένου φακέλου υποβολής της και επί</w:t>
      </w:r>
      <w:r>
        <w:rPr>
          <w:spacing w:val="-5"/>
        </w:rPr>
        <w:t xml:space="preserve"> </w:t>
      </w:r>
      <w:r>
        <w:t>του</w:t>
      </w:r>
      <w:r>
        <w:rPr>
          <w:spacing w:val="-5"/>
        </w:rPr>
        <w:t xml:space="preserve"> </w:t>
      </w:r>
      <w:r>
        <w:t>νέου</w:t>
      </w:r>
      <w:r>
        <w:rPr>
          <w:spacing w:val="-5"/>
        </w:rPr>
        <w:t xml:space="preserve"> </w:t>
      </w:r>
      <w:r>
        <w:t>εντύπου</w:t>
      </w:r>
      <w:r>
        <w:rPr>
          <w:spacing w:val="-5"/>
        </w:rPr>
        <w:t xml:space="preserve"> </w:t>
      </w:r>
      <w:r>
        <w:t>«ΑΙΤΗΣΗ</w:t>
      </w:r>
      <w:r>
        <w:rPr>
          <w:spacing w:val="-5"/>
        </w:rPr>
        <w:t xml:space="preserve"> </w:t>
      </w:r>
      <w:r>
        <w:t>ΕΚΔΗΛΩΣΗΣ</w:t>
      </w:r>
      <w:r>
        <w:rPr>
          <w:spacing w:val="-5"/>
        </w:rPr>
        <w:t xml:space="preserve"> </w:t>
      </w:r>
      <w:r>
        <w:t>ΕΝΔΙΑΦΕΡΟΝΤΟΣ»</w:t>
      </w:r>
      <w:r>
        <w:rPr>
          <w:spacing w:val="-5"/>
        </w:rPr>
        <w:t xml:space="preserve"> </w:t>
      </w:r>
      <w:r>
        <w:t>με</w:t>
      </w:r>
      <w:r>
        <w:rPr>
          <w:spacing w:val="-5"/>
        </w:rPr>
        <w:t xml:space="preserve"> </w:t>
      </w:r>
      <w:r>
        <w:t>μεγάλα</w:t>
      </w:r>
      <w:r>
        <w:rPr>
          <w:spacing w:val="-5"/>
        </w:rPr>
        <w:t xml:space="preserve"> </w:t>
      </w:r>
      <w:r>
        <w:t>γράμματα</w:t>
      </w:r>
    </w:p>
    <w:p w14:paraId="212118F5" w14:textId="77777777" w:rsidR="00AA3B61" w:rsidRDefault="002B7D48">
      <w:pPr>
        <w:ind w:left="100"/>
        <w:jc w:val="both"/>
        <w:rPr>
          <w:sz w:val="24"/>
        </w:rPr>
      </w:pPr>
      <w:r>
        <w:rPr>
          <w:sz w:val="24"/>
        </w:rPr>
        <w:t>«</w:t>
      </w:r>
      <w:r>
        <w:rPr>
          <w:b/>
          <w:sz w:val="24"/>
        </w:rPr>
        <w:t>ΓΙΑ</w:t>
      </w:r>
      <w:r>
        <w:rPr>
          <w:b/>
          <w:spacing w:val="-4"/>
          <w:sz w:val="24"/>
        </w:rPr>
        <w:t xml:space="preserve"> </w:t>
      </w:r>
      <w:r>
        <w:rPr>
          <w:b/>
          <w:sz w:val="24"/>
        </w:rPr>
        <w:t>ΑΝΤΙΚΑΤΑΣΤΑΣΗ</w:t>
      </w:r>
      <w:r>
        <w:rPr>
          <w:sz w:val="24"/>
        </w:rPr>
        <w:t>»</w:t>
      </w:r>
      <w:r>
        <w:rPr>
          <w:spacing w:val="-3"/>
          <w:sz w:val="24"/>
        </w:rPr>
        <w:t xml:space="preserve"> </w:t>
      </w:r>
      <w:r>
        <w:rPr>
          <w:sz w:val="24"/>
        </w:rPr>
        <w:t>ή</w:t>
      </w:r>
      <w:r>
        <w:rPr>
          <w:spacing w:val="-1"/>
          <w:sz w:val="24"/>
        </w:rPr>
        <w:t xml:space="preserve"> </w:t>
      </w:r>
      <w:r>
        <w:rPr>
          <w:sz w:val="24"/>
        </w:rPr>
        <w:t>«</w:t>
      </w:r>
      <w:r>
        <w:rPr>
          <w:b/>
          <w:sz w:val="24"/>
        </w:rPr>
        <w:t>ΓΙΑ</w:t>
      </w:r>
      <w:r>
        <w:rPr>
          <w:b/>
          <w:spacing w:val="-2"/>
          <w:sz w:val="24"/>
        </w:rPr>
        <w:t xml:space="preserve"> </w:t>
      </w:r>
      <w:r>
        <w:rPr>
          <w:b/>
          <w:sz w:val="24"/>
        </w:rPr>
        <w:t>ΣΥΜΠΛΗΡΩΣΗ</w:t>
      </w:r>
      <w:r>
        <w:rPr>
          <w:sz w:val="24"/>
        </w:rPr>
        <w:t>»</w:t>
      </w:r>
      <w:r>
        <w:rPr>
          <w:spacing w:val="-1"/>
          <w:sz w:val="24"/>
        </w:rPr>
        <w:t xml:space="preserve"> </w:t>
      </w:r>
      <w:r>
        <w:rPr>
          <w:spacing w:val="-2"/>
          <w:sz w:val="24"/>
        </w:rPr>
        <w:t>αντίστοιχα.</w:t>
      </w:r>
    </w:p>
    <w:p w14:paraId="0DC74074" w14:textId="77777777" w:rsidR="00AA3B61" w:rsidRDefault="002B7D48">
      <w:pPr>
        <w:pStyle w:val="1"/>
        <w:spacing w:before="284"/>
      </w:pPr>
      <w:r>
        <w:rPr>
          <w:noProof/>
        </w:rPr>
        <mc:AlternateContent>
          <mc:Choice Requires="wps">
            <w:drawing>
              <wp:anchor distT="0" distB="0" distL="0" distR="0" simplePos="0" relativeHeight="251658258" behindDoc="1" locked="0" layoutInCell="1" allowOverlap="1" wp14:anchorId="351C544D" wp14:editId="1ADADA2D">
                <wp:simplePos x="0" y="0"/>
                <wp:positionH relativeFrom="page">
                  <wp:posOffset>1124585</wp:posOffset>
                </wp:positionH>
                <wp:positionV relativeFrom="paragraph">
                  <wp:posOffset>385331</wp:posOffset>
                </wp:positionV>
                <wp:extent cx="531114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1140" cy="1270"/>
                        </a:xfrm>
                        <a:custGeom>
                          <a:avLst/>
                          <a:gdLst/>
                          <a:ahLst/>
                          <a:cxnLst/>
                          <a:rect l="l" t="t" r="r" b="b"/>
                          <a:pathLst>
                            <a:path w="5311140">
                              <a:moveTo>
                                <a:pt x="0" y="0"/>
                              </a:moveTo>
                              <a:lnTo>
                                <a:pt x="5311140" y="0"/>
                              </a:lnTo>
                            </a:path>
                          </a:pathLst>
                        </a:custGeom>
                        <a:ln w="12700">
                          <a:solidFill>
                            <a:srgbClr val="00008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0987F4" id="Graphic 21" o:spid="_x0000_s1026" style="position:absolute;margin-left:88.55pt;margin-top:30.35pt;width:418.2pt;height:.1pt;z-index:-251658222;visibility:visible;mso-wrap-style:square;mso-wrap-distance-left:0;mso-wrap-distance-top:0;mso-wrap-distance-right:0;mso-wrap-distance-bottom:0;mso-position-horizontal:absolute;mso-position-horizontal-relative:page;mso-position-vertical:absolute;mso-position-vertical-relative:text;v-text-anchor:top" coordsize="5311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" path="m,l5311140,e" filled="f" strokecolor="navy" strokeweight="1pt">
                <v:path arrowok="t"/>
                <w10:wrap type="topAndBottom" anchorx="page"/>
              </v:shape>
            </w:pict>
          </mc:Fallback>
        </mc:AlternateContent>
      </w:r>
      <w:r>
        <w:rPr>
          <w:color w:val="002060"/>
        </w:rPr>
        <w:t>ΔΙΚΑΙΟΛΟΓΗΤΙΚΑ</w:t>
      </w:r>
      <w:r>
        <w:rPr>
          <w:color w:val="002060"/>
          <w:spacing w:val="-2"/>
        </w:rPr>
        <w:t xml:space="preserve"> </w:t>
      </w:r>
      <w:r>
        <w:rPr>
          <w:color w:val="002060"/>
        </w:rPr>
        <w:t>ΠΡΟΣ</w:t>
      </w:r>
      <w:r>
        <w:rPr>
          <w:color w:val="002060"/>
          <w:spacing w:val="-1"/>
        </w:rPr>
        <w:t xml:space="preserve"> </w:t>
      </w:r>
      <w:r>
        <w:rPr>
          <w:color w:val="002060"/>
          <w:spacing w:val="-2"/>
        </w:rPr>
        <w:t>ΥΠΟΒΟΛΗ</w:t>
      </w:r>
    </w:p>
    <w:p w14:paraId="300066A0" w14:textId="77777777" w:rsidR="00AA3B61" w:rsidRDefault="002B7D48">
      <w:pPr>
        <w:pStyle w:val="a4"/>
        <w:numPr>
          <w:ilvl w:val="0"/>
          <w:numId w:val="2"/>
        </w:numPr>
        <w:tabs>
          <w:tab w:val="left" w:pos="818"/>
        </w:tabs>
        <w:spacing w:before="80"/>
        <w:ind w:left="818" w:right="0" w:hanging="358"/>
        <w:rPr>
          <w:sz w:val="24"/>
        </w:rPr>
      </w:pPr>
      <w:r>
        <w:rPr>
          <w:sz w:val="24"/>
        </w:rPr>
        <w:t>Αίτηση</w:t>
      </w:r>
      <w:r>
        <w:rPr>
          <w:spacing w:val="-5"/>
          <w:sz w:val="24"/>
        </w:rPr>
        <w:t xml:space="preserve"> </w:t>
      </w:r>
      <w:r>
        <w:rPr>
          <w:sz w:val="24"/>
        </w:rPr>
        <w:t>υποβολής</w:t>
      </w:r>
      <w:r>
        <w:rPr>
          <w:spacing w:val="-3"/>
          <w:sz w:val="24"/>
        </w:rPr>
        <w:t xml:space="preserve"> </w:t>
      </w:r>
      <w:r>
        <w:rPr>
          <w:sz w:val="24"/>
        </w:rPr>
        <w:t>πρότασης</w:t>
      </w:r>
      <w:r>
        <w:rPr>
          <w:spacing w:val="-3"/>
          <w:sz w:val="24"/>
        </w:rPr>
        <w:t xml:space="preserve"> </w:t>
      </w:r>
      <w:r>
        <w:rPr>
          <w:sz w:val="24"/>
        </w:rPr>
        <w:t>(συνημμένο</w:t>
      </w:r>
      <w:r>
        <w:rPr>
          <w:spacing w:val="-3"/>
          <w:sz w:val="24"/>
        </w:rPr>
        <w:t xml:space="preserve"> </w:t>
      </w:r>
      <w:r>
        <w:rPr>
          <w:sz w:val="24"/>
        </w:rPr>
        <w:t>υπόδειγμα</w:t>
      </w:r>
      <w:r>
        <w:rPr>
          <w:spacing w:val="-4"/>
          <w:sz w:val="24"/>
        </w:rPr>
        <w:t xml:space="preserve"> </w:t>
      </w:r>
      <w:r>
        <w:rPr>
          <w:sz w:val="24"/>
        </w:rPr>
        <w:t>στην</w:t>
      </w:r>
      <w:r>
        <w:rPr>
          <w:spacing w:val="-3"/>
          <w:sz w:val="24"/>
        </w:rPr>
        <w:t xml:space="preserve"> </w:t>
      </w:r>
      <w:r>
        <w:rPr>
          <w:spacing w:val="-2"/>
          <w:sz w:val="24"/>
        </w:rPr>
        <w:t>παρούσα)</w:t>
      </w:r>
    </w:p>
    <w:p w14:paraId="1A6DE2B7" w14:textId="77777777" w:rsidR="00AA3B61" w:rsidRDefault="002B7D48">
      <w:pPr>
        <w:pStyle w:val="a4"/>
        <w:numPr>
          <w:ilvl w:val="0"/>
          <w:numId w:val="2"/>
        </w:numPr>
        <w:tabs>
          <w:tab w:val="left" w:pos="818"/>
        </w:tabs>
        <w:spacing w:before="44"/>
        <w:ind w:left="818" w:right="0" w:hanging="358"/>
        <w:rPr>
          <w:sz w:val="24"/>
        </w:rPr>
      </w:pPr>
      <w:r>
        <w:rPr>
          <w:sz w:val="24"/>
        </w:rPr>
        <w:t>Αναλυτικό</w:t>
      </w:r>
      <w:r>
        <w:rPr>
          <w:spacing w:val="-3"/>
          <w:sz w:val="24"/>
        </w:rPr>
        <w:t xml:space="preserve"> </w:t>
      </w:r>
      <w:r>
        <w:rPr>
          <w:sz w:val="24"/>
        </w:rPr>
        <w:t>βιογραφικό</w:t>
      </w:r>
      <w:r>
        <w:rPr>
          <w:spacing w:val="-4"/>
          <w:sz w:val="24"/>
        </w:rPr>
        <w:t xml:space="preserve"> </w:t>
      </w:r>
      <w:r>
        <w:rPr>
          <w:sz w:val="24"/>
        </w:rPr>
        <w:t>σημείωμα</w:t>
      </w:r>
      <w:r>
        <w:rPr>
          <w:spacing w:val="-4"/>
          <w:sz w:val="24"/>
        </w:rPr>
        <w:t xml:space="preserve"> </w:t>
      </w:r>
      <w:r>
        <w:rPr>
          <w:sz w:val="24"/>
        </w:rPr>
        <w:t>(έως</w:t>
      </w:r>
      <w:r>
        <w:rPr>
          <w:spacing w:val="-3"/>
          <w:sz w:val="24"/>
        </w:rPr>
        <w:t xml:space="preserve"> </w:t>
      </w:r>
      <w:r>
        <w:rPr>
          <w:sz w:val="24"/>
        </w:rPr>
        <w:t>10</w:t>
      </w:r>
      <w:r>
        <w:rPr>
          <w:spacing w:val="-2"/>
          <w:sz w:val="24"/>
        </w:rPr>
        <w:t xml:space="preserve"> σελίδες)</w:t>
      </w:r>
    </w:p>
    <w:p w14:paraId="049F511D" w14:textId="03DD6A64" w:rsidR="00AA3B61" w:rsidRDefault="002B7D48" w:rsidP="00FF1CB6">
      <w:pPr>
        <w:pStyle w:val="a4"/>
        <w:numPr>
          <w:ilvl w:val="0"/>
          <w:numId w:val="2"/>
        </w:numPr>
        <w:tabs>
          <w:tab w:val="left" w:pos="820"/>
        </w:tabs>
        <w:spacing w:before="43" w:line="276" w:lineRule="auto"/>
        <w:ind w:left="820"/>
        <w:rPr>
          <w:sz w:val="24"/>
        </w:rPr>
      </w:pPr>
      <w:r>
        <w:rPr>
          <w:sz w:val="24"/>
        </w:rPr>
        <w:t>Αντίγραφα</w:t>
      </w:r>
      <w:r w:rsidRPr="00FF1CB6">
        <w:rPr>
          <w:sz w:val="24"/>
        </w:rPr>
        <w:t xml:space="preserve"> </w:t>
      </w:r>
      <w:r>
        <w:rPr>
          <w:sz w:val="24"/>
        </w:rPr>
        <w:t>τίτλων</w:t>
      </w:r>
      <w:r w:rsidRPr="00FF1CB6">
        <w:rPr>
          <w:sz w:val="24"/>
        </w:rPr>
        <w:t xml:space="preserve"> </w:t>
      </w:r>
      <w:r>
        <w:rPr>
          <w:sz w:val="24"/>
        </w:rPr>
        <w:t>σπουδών</w:t>
      </w:r>
      <w:r w:rsidR="00B06044" w:rsidRPr="00B06044">
        <w:rPr>
          <w:sz w:val="24"/>
        </w:rPr>
        <w:t xml:space="preserve"> </w:t>
      </w:r>
      <w:r w:rsidR="00B06044">
        <w:rPr>
          <w:sz w:val="24"/>
        </w:rPr>
        <w:t>και Άδεια άσκησης επαγγέλματος όπου απαιτείται</w:t>
      </w:r>
      <w:r w:rsidRPr="00FF1CB6">
        <w:rPr>
          <w:sz w:val="24"/>
        </w:rPr>
        <w:t xml:space="preserve"> </w:t>
      </w:r>
      <w:r>
        <w:rPr>
          <w:sz w:val="24"/>
        </w:rPr>
        <w:t>(βλ.</w:t>
      </w:r>
      <w:r w:rsidRPr="00FF1CB6">
        <w:rPr>
          <w:sz w:val="24"/>
        </w:rPr>
        <w:t xml:space="preserve"> </w:t>
      </w:r>
      <w:r>
        <w:rPr>
          <w:sz w:val="24"/>
        </w:rPr>
        <w:t>κεφάλαιο</w:t>
      </w:r>
      <w:r w:rsidRPr="00FF1CB6">
        <w:rPr>
          <w:sz w:val="24"/>
        </w:rPr>
        <w:t xml:space="preserve"> </w:t>
      </w:r>
      <w:r>
        <w:rPr>
          <w:sz w:val="24"/>
        </w:rPr>
        <w:t>Λοιποί</w:t>
      </w:r>
      <w:r w:rsidRPr="00FF1CB6">
        <w:rPr>
          <w:sz w:val="24"/>
        </w:rPr>
        <w:t xml:space="preserve"> όροι)</w:t>
      </w:r>
    </w:p>
    <w:p w14:paraId="6EF775B6" w14:textId="77777777" w:rsidR="00AA3B61" w:rsidRDefault="002B7D48">
      <w:pPr>
        <w:pStyle w:val="a4"/>
        <w:numPr>
          <w:ilvl w:val="0"/>
          <w:numId w:val="2"/>
        </w:numPr>
        <w:tabs>
          <w:tab w:val="left" w:pos="818"/>
          <w:tab w:val="left" w:pos="820"/>
        </w:tabs>
        <w:spacing w:before="43" w:line="276" w:lineRule="auto"/>
        <w:ind w:left="820"/>
        <w:rPr>
          <w:sz w:val="24"/>
        </w:rPr>
      </w:pPr>
      <w:r>
        <w:rPr>
          <w:sz w:val="24"/>
        </w:rPr>
        <w:t>Απλό</w:t>
      </w:r>
      <w:r>
        <w:rPr>
          <w:spacing w:val="-13"/>
          <w:sz w:val="24"/>
        </w:rPr>
        <w:t xml:space="preserve"> </w:t>
      </w:r>
      <w:r>
        <w:rPr>
          <w:sz w:val="24"/>
        </w:rPr>
        <w:t>φωτοαντίγραφο</w:t>
      </w:r>
      <w:r>
        <w:rPr>
          <w:spacing w:val="-13"/>
          <w:sz w:val="24"/>
        </w:rPr>
        <w:t xml:space="preserve"> </w:t>
      </w:r>
      <w:r>
        <w:rPr>
          <w:sz w:val="24"/>
        </w:rPr>
        <w:t>των</w:t>
      </w:r>
      <w:r>
        <w:rPr>
          <w:spacing w:val="-13"/>
          <w:sz w:val="24"/>
        </w:rPr>
        <w:t xml:space="preserve"> </w:t>
      </w:r>
      <w:r>
        <w:rPr>
          <w:sz w:val="24"/>
        </w:rPr>
        <w:t>δύο</w:t>
      </w:r>
      <w:r>
        <w:rPr>
          <w:spacing w:val="-13"/>
          <w:sz w:val="24"/>
        </w:rPr>
        <w:t xml:space="preserve"> </w:t>
      </w:r>
      <w:r>
        <w:rPr>
          <w:sz w:val="24"/>
        </w:rPr>
        <w:t>όψεων</w:t>
      </w:r>
      <w:r>
        <w:rPr>
          <w:spacing w:val="-13"/>
          <w:sz w:val="24"/>
        </w:rPr>
        <w:t xml:space="preserve"> </w:t>
      </w:r>
      <w:r>
        <w:rPr>
          <w:sz w:val="24"/>
        </w:rPr>
        <w:t>του</w:t>
      </w:r>
      <w:r>
        <w:rPr>
          <w:spacing w:val="-13"/>
          <w:sz w:val="24"/>
        </w:rPr>
        <w:t xml:space="preserve"> </w:t>
      </w:r>
      <w:r>
        <w:rPr>
          <w:sz w:val="24"/>
        </w:rPr>
        <w:t>ατομικού</w:t>
      </w:r>
      <w:r>
        <w:rPr>
          <w:spacing w:val="-13"/>
          <w:sz w:val="24"/>
        </w:rPr>
        <w:t xml:space="preserve"> </w:t>
      </w:r>
      <w:r>
        <w:rPr>
          <w:sz w:val="24"/>
        </w:rPr>
        <w:t>δελτίου</w:t>
      </w:r>
      <w:r>
        <w:rPr>
          <w:spacing w:val="-13"/>
          <w:sz w:val="24"/>
        </w:rPr>
        <w:t xml:space="preserve"> </w:t>
      </w:r>
      <w:r>
        <w:rPr>
          <w:sz w:val="24"/>
        </w:rPr>
        <w:t>ταυτότητας</w:t>
      </w:r>
      <w:r>
        <w:rPr>
          <w:spacing w:val="-13"/>
          <w:sz w:val="24"/>
        </w:rPr>
        <w:t xml:space="preserve"> </w:t>
      </w:r>
      <w:r>
        <w:rPr>
          <w:sz w:val="24"/>
        </w:rPr>
        <w:t>ή</w:t>
      </w:r>
      <w:r>
        <w:rPr>
          <w:spacing w:val="-13"/>
          <w:sz w:val="24"/>
        </w:rPr>
        <w:t xml:space="preserve"> </w:t>
      </w:r>
      <w:r>
        <w:rPr>
          <w:sz w:val="24"/>
        </w:rPr>
        <w:t>της σχετικής</w:t>
      </w:r>
      <w:r>
        <w:rPr>
          <w:spacing w:val="-13"/>
          <w:sz w:val="24"/>
        </w:rPr>
        <w:t xml:space="preserve"> </w:t>
      </w:r>
      <w:r>
        <w:rPr>
          <w:sz w:val="24"/>
        </w:rPr>
        <w:t>προσωρινής</w:t>
      </w:r>
      <w:r>
        <w:rPr>
          <w:spacing w:val="-13"/>
          <w:sz w:val="24"/>
        </w:rPr>
        <w:t xml:space="preserve"> </w:t>
      </w:r>
      <w:r>
        <w:rPr>
          <w:sz w:val="24"/>
        </w:rPr>
        <w:t>βεβαίωσης</w:t>
      </w:r>
      <w:r>
        <w:rPr>
          <w:spacing w:val="-13"/>
          <w:sz w:val="24"/>
        </w:rPr>
        <w:t xml:space="preserve"> </w:t>
      </w:r>
      <w:r>
        <w:rPr>
          <w:sz w:val="24"/>
        </w:rPr>
        <w:t>της</w:t>
      </w:r>
      <w:r>
        <w:rPr>
          <w:spacing w:val="-13"/>
          <w:sz w:val="24"/>
        </w:rPr>
        <w:t xml:space="preserve"> </w:t>
      </w:r>
      <w:r>
        <w:rPr>
          <w:sz w:val="24"/>
        </w:rPr>
        <w:t>αρμόδιας</w:t>
      </w:r>
      <w:r>
        <w:rPr>
          <w:spacing w:val="-13"/>
          <w:sz w:val="24"/>
        </w:rPr>
        <w:t xml:space="preserve"> </w:t>
      </w:r>
      <w:r>
        <w:rPr>
          <w:sz w:val="24"/>
        </w:rPr>
        <w:t>αρχής</w:t>
      </w:r>
      <w:r>
        <w:rPr>
          <w:spacing w:val="-13"/>
          <w:sz w:val="24"/>
        </w:rPr>
        <w:t xml:space="preserve"> </w:t>
      </w:r>
      <w:r>
        <w:rPr>
          <w:sz w:val="24"/>
        </w:rPr>
        <w:t>ή</w:t>
      </w:r>
      <w:r>
        <w:rPr>
          <w:spacing w:val="-13"/>
          <w:sz w:val="24"/>
        </w:rPr>
        <w:t xml:space="preserve"> </w:t>
      </w:r>
      <w:r>
        <w:rPr>
          <w:sz w:val="24"/>
        </w:rPr>
        <w:t>των</w:t>
      </w:r>
      <w:r>
        <w:rPr>
          <w:spacing w:val="-13"/>
          <w:sz w:val="24"/>
        </w:rPr>
        <w:t xml:space="preserve"> </w:t>
      </w:r>
      <w:r>
        <w:rPr>
          <w:sz w:val="24"/>
        </w:rPr>
        <w:t>κρίσιμων</w:t>
      </w:r>
      <w:r>
        <w:rPr>
          <w:spacing w:val="-13"/>
          <w:sz w:val="24"/>
        </w:rPr>
        <w:t xml:space="preserve"> </w:t>
      </w:r>
      <w:r>
        <w:rPr>
          <w:sz w:val="24"/>
        </w:rPr>
        <w:t>σελίδων του διαβατηρίου</w:t>
      </w:r>
    </w:p>
    <w:p w14:paraId="266BBF74" w14:textId="77777777" w:rsidR="00AA3B61" w:rsidRDefault="002B7D48">
      <w:pPr>
        <w:pStyle w:val="a4"/>
        <w:numPr>
          <w:ilvl w:val="0"/>
          <w:numId w:val="2"/>
        </w:numPr>
        <w:tabs>
          <w:tab w:val="left" w:pos="818"/>
          <w:tab w:val="left" w:pos="820"/>
        </w:tabs>
        <w:spacing w:line="276" w:lineRule="auto"/>
        <w:ind w:left="820" w:right="1090"/>
        <w:rPr>
          <w:sz w:val="24"/>
        </w:rPr>
      </w:pPr>
      <w:r>
        <w:rPr>
          <w:sz w:val="24"/>
        </w:rPr>
        <w:t>Απλά</w:t>
      </w:r>
      <w:r>
        <w:rPr>
          <w:spacing w:val="-5"/>
          <w:sz w:val="24"/>
        </w:rPr>
        <w:t xml:space="preserve"> </w:t>
      </w:r>
      <w:r>
        <w:rPr>
          <w:sz w:val="24"/>
        </w:rPr>
        <w:t>και</w:t>
      </w:r>
      <w:r>
        <w:rPr>
          <w:spacing w:val="-5"/>
          <w:sz w:val="24"/>
        </w:rPr>
        <w:t xml:space="preserve"> </w:t>
      </w:r>
      <w:r>
        <w:rPr>
          <w:sz w:val="24"/>
        </w:rPr>
        <w:t>ευανάγνωστα</w:t>
      </w:r>
      <w:r>
        <w:rPr>
          <w:spacing w:val="-5"/>
          <w:sz w:val="24"/>
        </w:rPr>
        <w:t xml:space="preserve"> </w:t>
      </w:r>
      <w:r>
        <w:rPr>
          <w:sz w:val="24"/>
        </w:rPr>
        <w:t>αντίγραφα</w:t>
      </w:r>
      <w:r>
        <w:rPr>
          <w:spacing w:val="-5"/>
          <w:sz w:val="24"/>
        </w:rPr>
        <w:t xml:space="preserve"> </w:t>
      </w:r>
      <w:r>
        <w:rPr>
          <w:sz w:val="24"/>
        </w:rPr>
        <w:t>πιστοποιητικών</w:t>
      </w:r>
      <w:r>
        <w:rPr>
          <w:spacing w:val="-5"/>
          <w:sz w:val="24"/>
        </w:rPr>
        <w:t xml:space="preserve"> </w:t>
      </w:r>
      <w:r>
        <w:rPr>
          <w:sz w:val="24"/>
        </w:rPr>
        <w:t>γλωσσομάθειας,</w:t>
      </w:r>
      <w:r>
        <w:rPr>
          <w:spacing w:val="-5"/>
          <w:sz w:val="24"/>
        </w:rPr>
        <w:t xml:space="preserve"> </w:t>
      </w:r>
      <w:r>
        <w:rPr>
          <w:sz w:val="24"/>
        </w:rPr>
        <w:t>νομίμως επικυρωμένα και μεταφρασμένα (βλ. κεφάλαιο Λοιποί όροι)</w:t>
      </w:r>
    </w:p>
    <w:p w14:paraId="0E9C9431" w14:textId="77777777" w:rsidR="00AA3B61" w:rsidRDefault="002B7D48">
      <w:pPr>
        <w:pStyle w:val="a4"/>
        <w:numPr>
          <w:ilvl w:val="0"/>
          <w:numId w:val="2"/>
        </w:numPr>
        <w:tabs>
          <w:tab w:val="left" w:pos="818"/>
          <w:tab w:val="left" w:pos="820"/>
        </w:tabs>
        <w:spacing w:line="276" w:lineRule="auto"/>
        <w:ind w:left="820" w:right="1092"/>
        <w:rPr>
          <w:sz w:val="24"/>
        </w:rPr>
      </w:pPr>
      <w:r>
        <w:rPr>
          <w:sz w:val="24"/>
        </w:rPr>
        <w:t>Απλά και ευανάγνωστα αντίγραφα απόδειξης της επαγγελματικής εμπειρίας (βλ. κεφάλαιο Λοιποί όροι)</w:t>
      </w:r>
    </w:p>
    <w:p w14:paraId="27EDE77B" w14:textId="77777777" w:rsidR="00AA3B61" w:rsidRDefault="002B7D48">
      <w:pPr>
        <w:pStyle w:val="a4"/>
        <w:numPr>
          <w:ilvl w:val="0"/>
          <w:numId w:val="2"/>
        </w:numPr>
        <w:tabs>
          <w:tab w:val="left" w:pos="818"/>
        </w:tabs>
        <w:ind w:left="818" w:right="0" w:hanging="358"/>
        <w:rPr>
          <w:sz w:val="24"/>
        </w:rPr>
      </w:pPr>
      <w:r>
        <w:rPr>
          <w:sz w:val="24"/>
        </w:rPr>
        <w:t>Υπεύθυνη</w:t>
      </w:r>
      <w:r>
        <w:rPr>
          <w:spacing w:val="-2"/>
          <w:sz w:val="24"/>
        </w:rPr>
        <w:t xml:space="preserve"> </w:t>
      </w:r>
      <w:r>
        <w:rPr>
          <w:sz w:val="24"/>
        </w:rPr>
        <w:t>Δήλωση του</w:t>
      </w:r>
      <w:r>
        <w:rPr>
          <w:spacing w:val="1"/>
          <w:sz w:val="24"/>
        </w:rPr>
        <w:t xml:space="preserve"> </w:t>
      </w:r>
      <w:r>
        <w:rPr>
          <w:sz w:val="24"/>
        </w:rPr>
        <w:t>ν. 1599/1986 -</w:t>
      </w:r>
      <w:r>
        <w:rPr>
          <w:spacing w:val="1"/>
          <w:sz w:val="24"/>
        </w:rPr>
        <w:t xml:space="preserve"> </w:t>
      </w:r>
      <w:r>
        <w:rPr>
          <w:sz w:val="24"/>
        </w:rPr>
        <w:t>ψηφιακά υπογεγραμμένη μέσω</w:t>
      </w:r>
      <w:r>
        <w:rPr>
          <w:spacing w:val="1"/>
          <w:sz w:val="24"/>
        </w:rPr>
        <w:t xml:space="preserve"> </w:t>
      </w:r>
      <w:r>
        <w:rPr>
          <w:spacing w:val="-2"/>
          <w:sz w:val="24"/>
        </w:rPr>
        <w:t>gov.gr</w:t>
      </w:r>
    </w:p>
    <w:p w14:paraId="6CD61EB1" w14:textId="77777777" w:rsidR="00AA3B61" w:rsidRDefault="002B7D48">
      <w:pPr>
        <w:pStyle w:val="a3"/>
        <w:spacing w:before="44"/>
      </w:pPr>
      <w:r>
        <w:t>-</w:t>
      </w:r>
      <w:r>
        <w:rPr>
          <w:spacing w:val="-6"/>
        </w:rPr>
        <w:t xml:space="preserve"> </w:t>
      </w:r>
      <w:r>
        <w:t>στην</w:t>
      </w:r>
      <w:r>
        <w:rPr>
          <w:spacing w:val="-2"/>
        </w:rPr>
        <w:t xml:space="preserve"> </w:t>
      </w:r>
      <w:r>
        <w:t>οποία</w:t>
      </w:r>
      <w:r>
        <w:rPr>
          <w:spacing w:val="-3"/>
        </w:rPr>
        <w:t xml:space="preserve"> </w:t>
      </w:r>
      <w:r>
        <w:t>θα</w:t>
      </w:r>
      <w:r>
        <w:rPr>
          <w:spacing w:val="-3"/>
        </w:rPr>
        <w:t xml:space="preserve"> </w:t>
      </w:r>
      <w:r>
        <w:t>αναγράφονται</w:t>
      </w:r>
      <w:r>
        <w:rPr>
          <w:spacing w:val="-3"/>
        </w:rPr>
        <w:t xml:space="preserve"> </w:t>
      </w:r>
      <w:r>
        <w:t>τα</w:t>
      </w:r>
      <w:r>
        <w:rPr>
          <w:spacing w:val="-2"/>
        </w:rPr>
        <w:t xml:space="preserve"> ακόλουθα:</w:t>
      </w:r>
    </w:p>
    <w:p w14:paraId="6D64514D" w14:textId="77777777" w:rsidR="00AA3B61" w:rsidRDefault="002B7D48">
      <w:pPr>
        <w:pStyle w:val="a4"/>
        <w:numPr>
          <w:ilvl w:val="1"/>
          <w:numId w:val="5"/>
        </w:numPr>
        <w:tabs>
          <w:tab w:val="left" w:pos="819"/>
        </w:tabs>
        <w:spacing w:before="44"/>
        <w:ind w:left="819" w:right="0" w:hanging="269"/>
        <w:rPr>
          <w:sz w:val="24"/>
        </w:rPr>
      </w:pPr>
      <w:r>
        <w:rPr>
          <w:sz w:val="24"/>
        </w:rPr>
        <w:t>Ότι</w:t>
      </w:r>
      <w:r>
        <w:rPr>
          <w:spacing w:val="-2"/>
          <w:sz w:val="24"/>
        </w:rPr>
        <w:t xml:space="preserve"> </w:t>
      </w:r>
      <w:r>
        <w:rPr>
          <w:sz w:val="24"/>
        </w:rPr>
        <w:t>δεν</w:t>
      </w:r>
      <w:r>
        <w:rPr>
          <w:spacing w:val="-2"/>
          <w:sz w:val="24"/>
        </w:rPr>
        <w:t xml:space="preserve"> </w:t>
      </w:r>
      <w:r>
        <w:rPr>
          <w:sz w:val="24"/>
        </w:rPr>
        <w:t>έχουν</w:t>
      </w:r>
      <w:r>
        <w:rPr>
          <w:spacing w:val="-2"/>
          <w:sz w:val="24"/>
        </w:rPr>
        <w:t xml:space="preserve"> </w:t>
      </w:r>
      <w:r>
        <w:rPr>
          <w:sz w:val="24"/>
        </w:rPr>
        <w:t>στερηθεί</w:t>
      </w:r>
      <w:r>
        <w:rPr>
          <w:spacing w:val="-3"/>
          <w:sz w:val="24"/>
        </w:rPr>
        <w:t xml:space="preserve"> </w:t>
      </w:r>
      <w:r>
        <w:rPr>
          <w:sz w:val="24"/>
        </w:rPr>
        <w:t>των</w:t>
      </w:r>
      <w:r>
        <w:rPr>
          <w:spacing w:val="-2"/>
          <w:sz w:val="24"/>
        </w:rPr>
        <w:t xml:space="preserve"> </w:t>
      </w:r>
      <w:r>
        <w:rPr>
          <w:sz w:val="24"/>
        </w:rPr>
        <w:t>πολιτικών</w:t>
      </w:r>
      <w:r>
        <w:rPr>
          <w:spacing w:val="-3"/>
          <w:sz w:val="24"/>
        </w:rPr>
        <w:t xml:space="preserve"> </w:t>
      </w:r>
      <w:r>
        <w:rPr>
          <w:sz w:val="24"/>
        </w:rPr>
        <w:t>τους</w:t>
      </w:r>
      <w:r>
        <w:rPr>
          <w:spacing w:val="-1"/>
          <w:sz w:val="24"/>
        </w:rPr>
        <w:t xml:space="preserve"> </w:t>
      </w:r>
      <w:r>
        <w:rPr>
          <w:spacing w:val="-2"/>
          <w:sz w:val="24"/>
        </w:rPr>
        <w:t>δικαιωμάτων</w:t>
      </w:r>
    </w:p>
    <w:p w14:paraId="3C8FF17B" w14:textId="77777777" w:rsidR="00AA3B61" w:rsidRDefault="002B7D48">
      <w:pPr>
        <w:pStyle w:val="a4"/>
        <w:numPr>
          <w:ilvl w:val="1"/>
          <w:numId w:val="5"/>
        </w:numPr>
        <w:tabs>
          <w:tab w:val="left" w:pos="820"/>
        </w:tabs>
        <w:spacing w:before="44" w:line="276" w:lineRule="auto"/>
        <w:rPr>
          <w:sz w:val="24"/>
        </w:rPr>
      </w:pPr>
      <w:r>
        <w:rPr>
          <w:sz w:val="24"/>
        </w:rPr>
        <w:t>Ότι</w:t>
      </w:r>
      <w:r>
        <w:rPr>
          <w:spacing w:val="-13"/>
          <w:sz w:val="24"/>
        </w:rPr>
        <w:t xml:space="preserve"> </w:t>
      </w:r>
      <w:r>
        <w:rPr>
          <w:sz w:val="24"/>
        </w:rPr>
        <w:t>δεν</w:t>
      </w:r>
      <w:r>
        <w:rPr>
          <w:spacing w:val="-13"/>
          <w:sz w:val="24"/>
        </w:rPr>
        <w:t xml:space="preserve"> </w:t>
      </w:r>
      <w:r>
        <w:rPr>
          <w:sz w:val="24"/>
        </w:rPr>
        <w:t>έχουν</w:t>
      </w:r>
      <w:r>
        <w:rPr>
          <w:spacing w:val="-13"/>
          <w:sz w:val="24"/>
        </w:rPr>
        <w:t xml:space="preserve"> </w:t>
      </w:r>
      <w:r>
        <w:rPr>
          <w:sz w:val="24"/>
        </w:rPr>
        <w:t>καταδικαστεί</w:t>
      </w:r>
      <w:r>
        <w:rPr>
          <w:spacing w:val="-13"/>
          <w:sz w:val="24"/>
        </w:rPr>
        <w:t xml:space="preserve"> </w:t>
      </w:r>
      <w:r>
        <w:rPr>
          <w:sz w:val="24"/>
        </w:rPr>
        <w:t>για</w:t>
      </w:r>
      <w:r>
        <w:rPr>
          <w:spacing w:val="-13"/>
          <w:sz w:val="24"/>
        </w:rPr>
        <w:t xml:space="preserve"> </w:t>
      </w:r>
      <w:r>
        <w:rPr>
          <w:sz w:val="24"/>
        </w:rPr>
        <w:t>κλοπή,</w:t>
      </w:r>
      <w:r>
        <w:rPr>
          <w:spacing w:val="-13"/>
          <w:sz w:val="24"/>
        </w:rPr>
        <w:t xml:space="preserve"> </w:t>
      </w:r>
      <w:r>
        <w:rPr>
          <w:sz w:val="24"/>
        </w:rPr>
        <w:t>υπεξαίρεση</w:t>
      </w:r>
      <w:r>
        <w:rPr>
          <w:spacing w:val="-13"/>
          <w:sz w:val="24"/>
        </w:rPr>
        <w:t xml:space="preserve"> </w:t>
      </w:r>
      <w:r>
        <w:rPr>
          <w:sz w:val="24"/>
        </w:rPr>
        <w:t>(κοινή</w:t>
      </w:r>
      <w:r>
        <w:rPr>
          <w:spacing w:val="-13"/>
          <w:sz w:val="24"/>
        </w:rPr>
        <w:t xml:space="preserve"> </w:t>
      </w:r>
      <w:r>
        <w:rPr>
          <w:sz w:val="24"/>
        </w:rPr>
        <w:t>και</w:t>
      </w:r>
      <w:r>
        <w:rPr>
          <w:spacing w:val="-13"/>
          <w:sz w:val="24"/>
        </w:rPr>
        <w:t xml:space="preserve"> </w:t>
      </w:r>
      <w:r>
        <w:rPr>
          <w:sz w:val="24"/>
        </w:rPr>
        <w:t>στην</w:t>
      </w:r>
      <w:r>
        <w:rPr>
          <w:spacing w:val="-13"/>
          <w:sz w:val="24"/>
        </w:rPr>
        <w:t xml:space="preserve"> </w:t>
      </w:r>
      <w:r>
        <w:rPr>
          <w:sz w:val="24"/>
        </w:rPr>
        <w:t>υπηρεσία), απάτη, εκβίαση, πλαστογραφία, απιστία δικηγόρου, δωροδοκία ή δωροληψία, απιστία περί την υπηρεσία, παράβαση καθήκοντος, συκοφαντική δυσφήμιση καθ’ υποτροπή ή εγκλήματα της γενετήσιας ελευθερίας, ή οικονομικής εκμετάλλευσης της γενετήσιας ζωής</w:t>
      </w:r>
    </w:p>
    <w:p w14:paraId="792FD4EC" w14:textId="77777777" w:rsidR="00AA3B61" w:rsidRDefault="002B7D48">
      <w:pPr>
        <w:pStyle w:val="a4"/>
        <w:numPr>
          <w:ilvl w:val="1"/>
          <w:numId w:val="5"/>
        </w:numPr>
        <w:tabs>
          <w:tab w:val="left" w:pos="820"/>
        </w:tabs>
        <w:spacing w:line="276" w:lineRule="auto"/>
        <w:ind w:right="1089"/>
        <w:rPr>
          <w:sz w:val="24"/>
        </w:rPr>
      </w:pPr>
      <w:r>
        <w:rPr>
          <w:sz w:val="24"/>
        </w:rPr>
        <w:t>Ότι δεν είναι υπόδικοι λόγω παραπομπής με τελεσίδικο βούλευμα για κακούργημα ή για πλημμέλημα της προηγούμενης περίπτωσης, έστω και αν το αδίκημα παραγράφηκε</w:t>
      </w:r>
    </w:p>
    <w:p w14:paraId="3B084863" w14:textId="77777777" w:rsidR="00AA3B61" w:rsidRDefault="002B7D48">
      <w:pPr>
        <w:pStyle w:val="a4"/>
        <w:numPr>
          <w:ilvl w:val="1"/>
          <w:numId w:val="5"/>
        </w:numPr>
        <w:tabs>
          <w:tab w:val="left" w:pos="820"/>
        </w:tabs>
        <w:spacing w:line="276" w:lineRule="auto"/>
        <w:ind w:right="1090"/>
        <w:rPr>
          <w:sz w:val="24"/>
        </w:rPr>
      </w:pPr>
      <w:r>
        <w:rPr>
          <w:sz w:val="24"/>
        </w:rPr>
        <w:lastRenderedPageBreak/>
        <w:t>Ότι</w:t>
      </w:r>
      <w:r>
        <w:rPr>
          <w:spacing w:val="-11"/>
          <w:sz w:val="24"/>
        </w:rPr>
        <w:t xml:space="preserve"> </w:t>
      </w:r>
      <w:r>
        <w:rPr>
          <w:sz w:val="24"/>
        </w:rPr>
        <w:t>δεν</w:t>
      </w:r>
      <w:r>
        <w:rPr>
          <w:spacing w:val="-12"/>
          <w:sz w:val="24"/>
        </w:rPr>
        <w:t xml:space="preserve"> </w:t>
      </w:r>
      <w:r>
        <w:rPr>
          <w:sz w:val="24"/>
        </w:rPr>
        <w:t>διώκονται</w:t>
      </w:r>
      <w:r>
        <w:rPr>
          <w:spacing w:val="-12"/>
          <w:sz w:val="24"/>
        </w:rPr>
        <w:t xml:space="preserve"> </w:t>
      </w:r>
      <w:r>
        <w:rPr>
          <w:sz w:val="24"/>
        </w:rPr>
        <w:t>και</w:t>
      </w:r>
      <w:r>
        <w:rPr>
          <w:spacing w:val="-12"/>
          <w:sz w:val="24"/>
        </w:rPr>
        <w:t xml:space="preserve"> </w:t>
      </w:r>
      <w:r>
        <w:rPr>
          <w:sz w:val="24"/>
        </w:rPr>
        <w:t>δεν</w:t>
      </w:r>
      <w:r>
        <w:rPr>
          <w:spacing w:val="-11"/>
          <w:sz w:val="24"/>
        </w:rPr>
        <w:t xml:space="preserve"> </w:t>
      </w:r>
      <w:r>
        <w:rPr>
          <w:sz w:val="24"/>
        </w:rPr>
        <w:t>έχουν</w:t>
      </w:r>
      <w:r>
        <w:rPr>
          <w:spacing w:val="-12"/>
          <w:sz w:val="24"/>
        </w:rPr>
        <w:t xml:space="preserve"> </w:t>
      </w:r>
      <w:r>
        <w:rPr>
          <w:sz w:val="24"/>
        </w:rPr>
        <w:t>καταδικαστεί</w:t>
      </w:r>
      <w:r>
        <w:rPr>
          <w:spacing w:val="-11"/>
          <w:sz w:val="24"/>
        </w:rPr>
        <w:t xml:space="preserve"> </w:t>
      </w:r>
      <w:r>
        <w:rPr>
          <w:sz w:val="24"/>
        </w:rPr>
        <w:t>για</w:t>
      </w:r>
      <w:r>
        <w:rPr>
          <w:spacing w:val="-11"/>
          <w:sz w:val="24"/>
        </w:rPr>
        <w:t xml:space="preserve"> </w:t>
      </w:r>
      <w:r>
        <w:rPr>
          <w:sz w:val="24"/>
        </w:rPr>
        <w:t>κακούργημα</w:t>
      </w:r>
      <w:r>
        <w:rPr>
          <w:spacing w:val="-12"/>
          <w:sz w:val="24"/>
        </w:rPr>
        <w:t xml:space="preserve"> </w:t>
      </w:r>
      <w:r>
        <w:rPr>
          <w:sz w:val="24"/>
        </w:rPr>
        <w:t>ή</w:t>
      </w:r>
      <w:r>
        <w:rPr>
          <w:spacing w:val="-11"/>
          <w:sz w:val="24"/>
        </w:rPr>
        <w:t xml:space="preserve"> </w:t>
      </w:r>
      <w:r>
        <w:rPr>
          <w:sz w:val="24"/>
        </w:rPr>
        <w:t>πλημμέλημα από δόλο για το οποίο προβλέπεται ποινή φυλακίσεως άνω του έτους ή έχει καταλογιστεί ποινή άνω των έξι μηνών</w:t>
      </w:r>
    </w:p>
    <w:p w14:paraId="47CDD21C" w14:textId="77777777" w:rsidR="00AA3B61" w:rsidRDefault="002B7D48">
      <w:pPr>
        <w:pStyle w:val="a4"/>
        <w:numPr>
          <w:ilvl w:val="1"/>
          <w:numId w:val="5"/>
        </w:numPr>
        <w:tabs>
          <w:tab w:val="left" w:pos="820"/>
        </w:tabs>
        <w:spacing w:line="276" w:lineRule="auto"/>
        <w:ind w:right="1089"/>
        <w:rPr>
          <w:sz w:val="24"/>
        </w:rPr>
      </w:pPr>
      <w:r>
        <w:rPr>
          <w:sz w:val="24"/>
        </w:rPr>
        <w:t>Συναινούν στην επεξεργασία των προσωπικών δεδομένων που υποβάλλουν προς</w:t>
      </w:r>
      <w:r>
        <w:rPr>
          <w:spacing w:val="-3"/>
          <w:sz w:val="24"/>
        </w:rPr>
        <w:t xml:space="preserve"> </w:t>
      </w:r>
      <w:r>
        <w:rPr>
          <w:sz w:val="24"/>
        </w:rPr>
        <w:t>αξιολόγηση</w:t>
      </w:r>
      <w:r>
        <w:rPr>
          <w:spacing w:val="-3"/>
          <w:sz w:val="24"/>
        </w:rPr>
        <w:t xml:space="preserve"> </w:t>
      </w:r>
      <w:r>
        <w:rPr>
          <w:sz w:val="24"/>
        </w:rPr>
        <w:t>της</w:t>
      </w:r>
      <w:r>
        <w:rPr>
          <w:spacing w:val="-3"/>
          <w:sz w:val="24"/>
        </w:rPr>
        <w:t xml:space="preserve"> </w:t>
      </w:r>
      <w:r>
        <w:rPr>
          <w:sz w:val="24"/>
        </w:rPr>
        <w:t>πρότασης</w:t>
      </w:r>
      <w:r>
        <w:rPr>
          <w:spacing w:val="-3"/>
          <w:sz w:val="24"/>
        </w:rPr>
        <w:t xml:space="preserve"> </w:t>
      </w:r>
      <w:r>
        <w:rPr>
          <w:sz w:val="24"/>
        </w:rPr>
        <w:t>τους,</w:t>
      </w:r>
      <w:r>
        <w:rPr>
          <w:spacing w:val="-3"/>
          <w:sz w:val="24"/>
        </w:rPr>
        <w:t xml:space="preserve"> </w:t>
      </w:r>
      <w:r>
        <w:rPr>
          <w:sz w:val="24"/>
        </w:rPr>
        <w:t>προς</w:t>
      </w:r>
      <w:r>
        <w:rPr>
          <w:spacing w:val="-3"/>
          <w:sz w:val="24"/>
        </w:rPr>
        <w:t xml:space="preserve"> </w:t>
      </w:r>
      <w:r>
        <w:rPr>
          <w:sz w:val="24"/>
        </w:rPr>
        <w:t>αξιολόγηση</w:t>
      </w:r>
      <w:r>
        <w:rPr>
          <w:spacing w:val="-3"/>
          <w:sz w:val="24"/>
        </w:rPr>
        <w:t xml:space="preserve"> </w:t>
      </w:r>
      <w:r>
        <w:rPr>
          <w:sz w:val="24"/>
        </w:rPr>
        <w:t>τυχόν</w:t>
      </w:r>
      <w:r>
        <w:rPr>
          <w:spacing w:val="-3"/>
          <w:sz w:val="24"/>
        </w:rPr>
        <w:t xml:space="preserve"> </w:t>
      </w:r>
      <w:r>
        <w:rPr>
          <w:sz w:val="24"/>
        </w:rPr>
        <w:t>ενστάσεων</w:t>
      </w:r>
      <w:r>
        <w:rPr>
          <w:spacing w:val="-3"/>
          <w:sz w:val="24"/>
        </w:rPr>
        <w:t xml:space="preserve"> </w:t>
      </w:r>
      <w:r>
        <w:rPr>
          <w:sz w:val="24"/>
        </w:rPr>
        <w:t>που θα</w:t>
      </w:r>
      <w:r>
        <w:rPr>
          <w:spacing w:val="-14"/>
          <w:sz w:val="24"/>
        </w:rPr>
        <w:t xml:space="preserve"> </w:t>
      </w:r>
      <w:r>
        <w:rPr>
          <w:sz w:val="24"/>
        </w:rPr>
        <w:t>υποβληθούν</w:t>
      </w:r>
      <w:r>
        <w:rPr>
          <w:spacing w:val="-14"/>
          <w:sz w:val="24"/>
        </w:rPr>
        <w:t xml:space="preserve"> </w:t>
      </w:r>
      <w:r>
        <w:rPr>
          <w:sz w:val="24"/>
        </w:rPr>
        <w:t>είτε</w:t>
      </w:r>
      <w:r>
        <w:rPr>
          <w:spacing w:val="-13"/>
          <w:sz w:val="24"/>
        </w:rPr>
        <w:t xml:space="preserve"> </w:t>
      </w:r>
      <w:r>
        <w:rPr>
          <w:sz w:val="24"/>
        </w:rPr>
        <w:t>από</w:t>
      </w:r>
      <w:r>
        <w:rPr>
          <w:spacing w:val="-14"/>
          <w:sz w:val="24"/>
        </w:rPr>
        <w:t xml:space="preserve"> </w:t>
      </w:r>
      <w:r>
        <w:rPr>
          <w:sz w:val="24"/>
        </w:rPr>
        <w:t>τον</w:t>
      </w:r>
      <w:r>
        <w:rPr>
          <w:spacing w:val="-13"/>
          <w:sz w:val="24"/>
        </w:rPr>
        <w:t xml:space="preserve"> </w:t>
      </w:r>
      <w:r>
        <w:rPr>
          <w:sz w:val="24"/>
        </w:rPr>
        <w:t>ίδιο</w:t>
      </w:r>
      <w:r>
        <w:rPr>
          <w:spacing w:val="-14"/>
          <w:sz w:val="24"/>
        </w:rPr>
        <w:t xml:space="preserve"> </w:t>
      </w:r>
      <w:r>
        <w:rPr>
          <w:sz w:val="24"/>
        </w:rPr>
        <w:t>είτε</w:t>
      </w:r>
      <w:r>
        <w:rPr>
          <w:spacing w:val="-13"/>
          <w:sz w:val="24"/>
        </w:rPr>
        <w:t xml:space="preserve"> </w:t>
      </w:r>
      <w:r>
        <w:rPr>
          <w:sz w:val="24"/>
        </w:rPr>
        <w:t>εναντίον</w:t>
      </w:r>
      <w:r>
        <w:rPr>
          <w:spacing w:val="-14"/>
          <w:sz w:val="24"/>
        </w:rPr>
        <w:t xml:space="preserve"> </w:t>
      </w:r>
      <w:r>
        <w:rPr>
          <w:sz w:val="24"/>
        </w:rPr>
        <w:t>του</w:t>
      </w:r>
      <w:r>
        <w:rPr>
          <w:spacing w:val="-14"/>
          <w:sz w:val="24"/>
        </w:rPr>
        <w:t xml:space="preserve"> </w:t>
      </w:r>
      <w:r>
        <w:rPr>
          <w:sz w:val="24"/>
        </w:rPr>
        <w:t>και</w:t>
      </w:r>
      <w:r>
        <w:rPr>
          <w:spacing w:val="-13"/>
          <w:sz w:val="24"/>
        </w:rPr>
        <w:t xml:space="preserve"> </w:t>
      </w:r>
      <w:r>
        <w:rPr>
          <w:sz w:val="24"/>
        </w:rPr>
        <w:t>σε</w:t>
      </w:r>
      <w:r>
        <w:rPr>
          <w:spacing w:val="-14"/>
          <w:sz w:val="24"/>
        </w:rPr>
        <w:t xml:space="preserve"> </w:t>
      </w:r>
      <w:r>
        <w:rPr>
          <w:sz w:val="24"/>
        </w:rPr>
        <w:t>περίπτωση</w:t>
      </w:r>
      <w:r>
        <w:rPr>
          <w:spacing w:val="-13"/>
          <w:sz w:val="24"/>
        </w:rPr>
        <w:t xml:space="preserve"> </w:t>
      </w:r>
      <w:r>
        <w:rPr>
          <w:sz w:val="24"/>
        </w:rPr>
        <w:t>επιλογής τους, για τις ανάγκες της σύμβασης που θα υπογραφεί.</w:t>
      </w:r>
    </w:p>
    <w:p w14:paraId="3E025556" w14:textId="77777777" w:rsidR="00AA3B61" w:rsidRDefault="002B7D48">
      <w:pPr>
        <w:pStyle w:val="a4"/>
        <w:numPr>
          <w:ilvl w:val="1"/>
          <w:numId w:val="5"/>
        </w:numPr>
        <w:tabs>
          <w:tab w:val="left" w:pos="820"/>
        </w:tabs>
        <w:spacing w:line="276" w:lineRule="auto"/>
        <w:ind w:right="1089"/>
        <w:rPr>
          <w:sz w:val="24"/>
        </w:rPr>
      </w:pPr>
      <w:r>
        <w:rPr>
          <w:sz w:val="24"/>
        </w:rPr>
        <w:t>Ότι</w:t>
      </w:r>
      <w:r>
        <w:rPr>
          <w:spacing w:val="-5"/>
          <w:sz w:val="24"/>
        </w:rPr>
        <w:t xml:space="preserve"> </w:t>
      </w:r>
      <w:r>
        <w:rPr>
          <w:sz w:val="24"/>
        </w:rPr>
        <w:t>έχουν</w:t>
      </w:r>
      <w:r>
        <w:rPr>
          <w:spacing w:val="-5"/>
          <w:sz w:val="24"/>
        </w:rPr>
        <w:t xml:space="preserve"> </w:t>
      </w:r>
      <w:r>
        <w:rPr>
          <w:sz w:val="24"/>
        </w:rPr>
        <w:t>εκπληρώσει</w:t>
      </w:r>
      <w:r>
        <w:rPr>
          <w:spacing w:val="-5"/>
          <w:sz w:val="24"/>
        </w:rPr>
        <w:t xml:space="preserve"> </w:t>
      </w:r>
      <w:r>
        <w:rPr>
          <w:sz w:val="24"/>
        </w:rPr>
        <w:t>τις</w:t>
      </w:r>
      <w:r>
        <w:rPr>
          <w:spacing w:val="-5"/>
          <w:sz w:val="24"/>
        </w:rPr>
        <w:t xml:space="preserve"> </w:t>
      </w:r>
      <w:r>
        <w:rPr>
          <w:sz w:val="24"/>
        </w:rPr>
        <w:t>στρατιωτικές</w:t>
      </w:r>
      <w:r>
        <w:rPr>
          <w:spacing w:val="-5"/>
          <w:sz w:val="24"/>
        </w:rPr>
        <w:t xml:space="preserve"> </w:t>
      </w:r>
      <w:r>
        <w:rPr>
          <w:sz w:val="24"/>
        </w:rPr>
        <w:t>τους</w:t>
      </w:r>
      <w:r>
        <w:rPr>
          <w:spacing w:val="-5"/>
          <w:sz w:val="24"/>
        </w:rPr>
        <w:t xml:space="preserve"> </w:t>
      </w:r>
      <w:r>
        <w:rPr>
          <w:sz w:val="24"/>
        </w:rPr>
        <w:t>υποχρεώσεις</w:t>
      </w:r>
      <w:r>
        <w:rPr>
          <w:spacing w:val="-5"/>
          <w:sz w:val="24"/>
        </w:rPr>
        <w:t xml:space="preserve"> </w:t>
      </w:r>
      <w:r>
        <w:rPr>
          <w:sz w:val="24"/>
        </w:rPr>
        <w:t>ή</w:t>
      </w:r>
      <w:r>
        <w:rPr>
          <w:spacing w:val="-5"/>
          <w:sz w:val="24"/>
        </w:rPr>
        <w:t xml:space="preserve"> </w:t>
      </w:r>
      <w:r>
        <w:rPr>
          <w:sz w:val="24"/>
        </w:rPr>
        <w:t>έχουν</w:t>
      </w:r>
      <w:r>
        <w:rPr>
          <w:spacing w:val="-5"/>
          <w:sz w:val="24"/>
        </w:rPr>
        <w:t xml:space="preserve"> </w:t>
      </w:r>
      <w:r>
        <w:rPr>
          <w:sz w:val="24"/>
        </w:rPr>
        <w:t>απαλλαγεί νόμιμα από αυτές (μόνο για άρρενες υποψήφιους)</w:t>
      </w:r>
    </w:p>
    <w:p w14:paraId="19ED9337" w14:textId="77777777" w:rsidR="00AA3B61" w:rsidRDefault="002B7D48">
      <w:pPr>
        <w:pStyle w:val="1"/>
        <w:spacing w:before="22"/>
        <w:jc w:val="left"/>
      </w:pPr>
      <w:r>
        <w:rPr>
          <w:noProof/>
        </w:rPr>
        <mc:AlternateContent>
          <mc:Choice Requires="wps">
            <w:drawing>
              <wp:anchor distT="0" distB="0" distL="0" distR="0" simplePos="0" relativeHeight="251658259" behindDoc="1" locked="0" layoutInCell="1" allowOverlap="1" wp14:anchorId="58F0BFC5" wp14:editId="26F9D716">
                <wp:simplePos x="0" y="0"/>
                <wp:positionH relativeFrom="page">
                  <wp:posOffset>1124585</wp:posOffset>
                </wp:positionH>
                <wp:positionV relativeFrom="paragraph">
                  <wp:posOffset>219049</wp:posOffset>
                </wp:positionV>
                <wp:extent cx="531114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1140" cy="1270"/>
                        </a:xfrm>
                        <a:custGeom>
                          <a:avLst/>
                          <a:gdLst/>
                          <a:ahLst/>
                          <a:cxnLst/>
                          <a:rect l="l" t="t" r="r" b="b"/>
                          <a:pathLst>
                            <a:path w="5311140">
                              <a:moveTo>
                                <a:pt x="0" y="0"/>
                              </a:moveTo>
                              <a:lnTo>
                                <a:pt x="5311140" y="0"/>
                              </a:lnTo>
                            </a:path>
                          </a:pathLst>
                        </a:custGeom>
                        <a:ln w="12700">
                          <a:solidFill>
                            <a:srgbClr val="00008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AC4A6E" id="Graphic 22" o:spid="_x0000_s1026" style="position:absolute;margin-left:88.55pt;margin-top:17.25pt;width:418.2pt;height:.1pt;z-index:-251658221;visibility:visible;mso-wrap-style:square;mso-wrap-distance-left:0;mso-wrap-distance-top:0;mso-wrap-distance-right:0;mso-wrap-distance-bottom:0;mso-position-horizontal:absolute;mso-position-horizontal-relative:page;mso-position-vertical:absolute;mso-position-vertical-relative:text;v-text-anchor:top" coordsize="5311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" path="m,l5311140,e" filled="f" strokecolor="navy" strokeweight="1pt">
                <v:path arrowok="t"/>
                <w10:wrap type="topAndBottom" anchorx="page"/>
              </v:shape>
            </w:pict>
          </mc:Fallback>
        </mc:AlternateContent>
      </w:r>
      <w:r>
        <w:rPr>
          <w:noProof/>
        </w:rPr>
        <mc:AlternateContent>
          <mc:Choice Requires="wps">
            <w:drawing>
              <wp:anchor distT="0" distB="0" distL="0" distR="0" simplePos="0" relativeHeight="251658247" behindDoc="0" locked="0" layoutInCell="1" allowOverlap="1" wp14:anchorId="59BD3DC2" wp14:editId="4BF7225A">
                <wp:simplePos x="0" y="0"/>
                <wp:positionH relativeFrom="page">
                  <wp:posOffset>5020309</wp:posOffset>
                </wp:positionH>
                <wp:positionV relativeFrom="page">
                  <wp:posOffset>127000</wp:posOffset>
                </wp:positionV>
                <wp:extent cx="2159000" cy="254000"/>
                <wp:effectExtent l="0" t="0" r="0" b="0"/>
                <wp:wrapNone/>
                <wp:docPr id="23" name="Textbox 23" descr="#AnnotID =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50B2B505" w14:textId="57A5D8BF" w:rsidR="00AA3B61" w:rsidRDefault="00AA3B61">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BD3DC2" id="Textbox 23" o:spid="_x0000_s1032" type="#_x0000_t202" alt="#AnnotID = 1" style="position:absolute;left:0;text-align:left;margin-left:395.3pt;margin-top:10pt;width:170pt;height:20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" filled="f" stroked="f">
                <v:textbox inset="0,0,0,0">
                  <w:txbxContent>
                    <w:p w14:paraId="50B2B505" w14:textId="57A5D8BF" w:rsidR="00AA3B61" w:rsidRDefault="00AA3B61">
                      <w:pPr>
                        <w:spacing w:line="270" w:lineRule="exact"/>
                        <w:rPr>
                          <w:rFonts w:ascii="Microsoft Sans Serif" w:hAnsi="Microsoft Sans Serif"/>
                          <w:sz w:val="24"/>
                        </w:rPr>
                      </w:pPr>
                    </w:p>
                  </w:txbxContent>
                </v:textbox>
                <w10:wrap anchorx="page" anchory="page"/>
              </v:shape>
            </w:pict>
          </mc:Fallback>
        </mc:AlternateContent>
      </w:r>
      <w:r>
        <w:rPr>
          <w:color w:val="002060"/>
        </w:rPr>
        <w:t>ΛΟΙΠΟΙ</w:t>
      </w:r>
      <w:r>
        <w:rPr>
          <w:color w:val="002060"/>
          <w:spacing w:val="-2"/>
        </w:rPr>
        <w:t xml:space="preserve"> </w:t>
      </w:r>
      <w:r>
        <w:rPr>
          <w:color w:val="002060"/>
          <w:spacing w:val="-4"/>
        </w:rPr>
        <w:t>ΟΡΟΙ</w:t>
      </w:r>
    </w:p>
    <w:p w14:paraId="4A356FD5" w14:textId="77777777" w:rsidR="00AA3B61" w:rsidRDefault="002B7D48">
      <w:pPr>
        <w:pStyle w:val="a4"/>
        <w:numPr>
          <w:ilvl w:val="0"/>
          <w:numId w:val="1"/>
        </w:numPr>
        <w:tabs>
          <w:tab w:val="left" w:pos="818"/>
          <w:tab w:val="left" w:pos="820"/>
        </w:tabs>
        <w:spacing w:before="80" w:line="276" w:lineRule="auto"/>
        <w:rPr>
          <w:sz w:val="24"/>
        </w:rPr>
      </w:pPr>
      <w:r>
        <w:rPr>
          <w:sz w:val="24"/>
        </w:rPr>
        <w:t>Οι υποψήφιοι πρέπει να κατέχουν τα απαραίτητα προσόντα – ιδιότητες και τίτλους σπουδών όπως και τα απαιτούμενα πιστοποιητικά αναγνώρισης και ισοτιμίας των πτυχίων τους, εφόσον αυτά αποκτήθηκαν στην αλλοδαπή, μέχρι την ημερομηνία λήξης της προθεσμίας υποβολής των προτάσεων.</w:t>
      </w:r>
    </w:p>
    <w:p w14:paraId="7F1029D3" w14:textId="77777777" w:rsidR="00AA3B61" w:rsidRDefault="002B7D48">
      <w:pPr>
        <w:pStyle w:val="a4"/>
        <w:numPr>
          <w:ilvl w:val="0"/>
          <w:numId w:val="1"/>
        </w:numPr>
        <w:tabs>
          <w:tab w:val="left" w:pos="818"/>
          <w:tab w:val="left" w:pos="820"/>
        </w:tabs>
        <w:spacing w:line="276" w:lineRule="auto"/>
        <w:ind w:right="1089"/>
        <w:rPr>
          <w:sz w:val="24"/>
        </w:rPr>
      </w:pPr>
      <w:r>
        <w:rPr>
          <w:sz w:val="24"/>
        </w:rPr>
        <w:t>Εάν ο τίτλος σπουδών (προπτυχιακός ή/και μεταπτυχιακός) έχει αποκτηθεί στην</w:t>
      </w:r>
      <w:r>
        <w:rPr>
          <w:spacing w:val="-14"/>
          <w:sz w:val="24"/>
        </w:rPr>
        <w:t xml:space="preserve"> </w:t>
      </w:r>
      <w:r>
        <w:rPr>
          <w:sz w:val="24"/>
        </w:rPr>
        <w:t>αλλοδαπή,</w:t>
      </w:r>
      <w:r>
        <w:rPr>
          <w:spacing w:val="-14"/>
          <w:sz w:val="24"/>
        </w:rPr>
        <w:t xml:space="preserve"> </w:t>
      </w:r>
      <w:r>
        <w:rPr>
          <w:sz w:val="24"/>
        </w:rPr>
        <w:t>απαιτείται,</w:t>
      </w:r>
      <w:r>
        <w:rPr>
          <w:spacing w:val="-13"/>
          <w:sz w:val="24"/>
        </w:rPr>
        <w:t xml:space="preserve"> </w:t>
      </w:r>
      <w:r>
        <w:rPr>
          <w:sz w:val="24"/>
        </w:rPr>
        <w:t>επί</w:t>
      </w:r>
      <w:r>
        <w:rPr>
          <w:spacing w:val="-14"/>
          <w:sz w:val="24"/>
        </w:rPr>
        <w:t xml:space="preserve"> </w:t>
      </w:r>
      <w:r>
        <w:rPr>
          <w:sz w:val="24"/>
        </w:rPr>
        <w:t>ποινή</w:t>
      </w:r>
      <w:r>
        <w:rPr>
          <w:spacing w:val="-13"/>
          <w:sz w:val="24"/>
        </w:rPr>
        <w:t xml:space="preserve"> </w:t>
      </w:r>
      <w:r>
        <w:rPr>
          <w:sz w:val="24"/>
        </w:rPr>
        <w:t>απαραδέκτου:</w:t>
      </w:r>
      <w:r>
        <w:rPr>
          <w:spacing w:val="-14"/>
          <w:sz w:val="24"/>
        </w:rPr>
        <w:t xml:space="preserve"> </w:t>
      </w:r>
      <w:r>
        <w:rPr>
          <w:sz w:val="24"/>
        </w:rPr>
        <w:t>Πράξη</w:t>
      </w:r>
      <w:r>
        <w:rPr>
          <w:spacing w:val="-13"/>
          <w:sz w:val="24"/>
        </w:rPr>
        <w:t xml:space="preserve"> </w:t>
      </w:r>
      <w:r>
        <w:rPr>
          <w:sz w:val="24"/>
        </w:rPr>
        <w:t>αναγνώρισης</w:t>
      </w:r>
      <w:r>
        <w:rPr>
          <w:spacing w:val="-14"/>
          <w:sz w:val="24"/>
        </w:rPr>
        <w:t xml:space="preserve"> </w:t>
      </w:r>
      <w:r>
        <w:rPr>
          <w:sz w:val="24"/>
        </w:rPr>
        <w:t>από το</w:t>
      </w:r>
      <w:r>
        <w:rPr>
          <w:spacing w:val="-5"/>
          <w:sz w:val="24"/>
        </w:rPr>
        <w:t xml:space="preserve"> </w:t>
      </w:r>
      <w:r>
        <w:rPr>
          <w:sz w:val="24"/>
        </w:rPr>
        <w:t>ΔΙ.Κ.Α.Τ.Σ.Α.</w:t>
      </w:r>
      <w:r>
        <w:rPr>
          <w:spacing w:val="-5"/>
          <w:sz w:val="24"/>
        </w:rPr>
        <w:t xml:space="preserve"> </w:t>
      </w:r>
      <w:r>
        <w:rPr>
          <w:sz w:val="24"/>
        </w:rPr>
        <w:t>ή</w:t>
      </w:r>
      <w:r>
        <w:rPr>
          <w:spacing w:val="-5"/>
          <w:sz w:val="24"/>
        </w:rPr>
        <w:t xml:space="preserve"> </w:t>
      </w:r>
      <w:r>
        <w:rPr>
          <w:sz w:val="24"/>
        </w:rPr>
        <w:t>το</w:t>
      </w:r>
      <w:r>
        <w:rPr>
          <w:spacing w:val="-5"/>
          <w:sz w:val="24"/>
        </w:rPr>
        <w:t xml:space="preserve"> </w:t>
      </w:r>
      <w:r>
        <w:rPr>
          <w:sz w:val="24"/>
        </w:rPr>
        <w:t>Ι.Τ.Ε.</w:t>
      </w:r>
      <w:r>
        <w:rPr>
          <w:spacing w:val="-6"/>
          <w:sz w:val="24"/>
        </w:rPr>
        <w:t xml:space="preserve"> </w:t>
      </w:r>
      <w:r>
        <w:rPr>
          <w:sz w:val="24"/>
        </w:rPr>
        <w:t>για</w:t>
      </w:r>
      <w:r>
        <w:rPr>
          <w:spacing w:val="-5"/>
          <w:sz w:val="24"/>
        </w:rPr>
        <w:t xml:space="preserve"> </w:t>
      </w:r>
      <w:r>
        <w:rPr>
          <w:sz w:val="24"/>
        </w:rPr>
        <w:t>την</w:t>
      </w:r>
      <w:r>
        <w:rPr>
          <w:spacing w:val="-5"/>
          <w:sz w:val="24"/>
        </w:rPr>
        <w:t xml:space="preserve"> </w:t>
      </w:r>
      <w:r>
        <w:rPr>
          <w:sz w:val="24"/>
        </w:rPr>
        <w:t>ισοτιμία,</w:t>
      </w:r>
      <w:r>
        <w:rPr>
          <w:spacing w:val="-5"/>
          <w:sz w:val="24"/>
        </w:rPr>
        <w:t xml:space="preserve"> </w:t>
      </w:r>
      <w:r>
        <w:rPr>
          <w:sz w:val="24"/>
        </w:rPr>
        <w:t>ισοτιμία</w:t>
      </w:r>
      <w:r>
        <w:rPr>
          <w:spacing w:val="-5"/>
          <w:sz w:val="24"/>
        </w:rPr>
        <w:t xml:space="preserve"> </w:t>
      </w:r>
      <w:r>
        <w:rPr>
          <w:sz w:val="24"/>
        </w:rPr>
        <w:t>και</w:t>
      </w:r>
      <w:r>
        <w:rPr>
          <w:spacing w:val="-5"/>
          <w:sz w:val="24"/>
        </w:rPr>
        <w:t xml:space="preserve"> </w:t>
      </w:r>
      <w:r>
        <w:rPr>
          <w:sz w:val="24"/>
        </w:rPr>
        <w:t>αντιστοιχία</w:t>
      </w:r>
      <w:r>
        <w:rPr>
          <w:spacing w:val="-6"/>
          <w:sz w:val="24"/>
        </w:rPr>
        <w:t xml:space="preserve"> </w:t>
      </w:r>
      <w:r>
        <w:rPr>
          <w:sz w:val="24"/>
        </w:rPr>
        <w:t>του</w:t>
      </w:r>
      <w:r>
        <w:rPr>
          <w:spacing w:val="-5"/>
          <w:sz w:val="24"/>
        </w:rPr>
        <w:t xml:space="preserve"> </w:t>
      </w:r>
      <w:r>
        <w:rPr>
          <w:sz w:val="24"/>
        </w:rPr>
        <w:t>τίτλου ή Πιστοποιητικό αναγνώρισης από τον Διεπιστημονικό Οργανισμό Αναγνώρισης Τίτλων Ακαδημαϊκών και Πληροφόρησης (Δ.Ο.Α.Τ.Α.Π.) για την ισοτιμία, ισοτιμία και αντιστοιχία του τίτλου. Σε περίπτωση που από την πράξη ή το πιστοποιητικό αναγνώρισης δεν προκύπτει το γνωστικό αντικείμενο,</w:t>
      </w:r>
      <w:r>
        <w:rPr>
          <w:spacing w:val="-14"/>
          <w:sz w:val="24"/>
        </w:rPr>
        <w:t xml:space="preserve"> </w:t>
      </w:r>
      <w:r>
        <w:rPr>
          <w:sz w:val="24"/>
        </w:rPr>
        <w:t>απαιτείται</w:t>
      </w:r>
      <w:r>
        <w:rPr>
          <w:spacing w:val="-14"/>
          <w:sz w:val="24"/>
        </w:rPr>
        <w:t xml:space="preserve"> </w:t>
      </w:r>
      <w:r>
        <w:rPr>
          <w:sz w:val="24"/>
        </w:rPr>
        <w:t>βεβαίωση</w:t>
      </w:r>
      <w:r>
        <w:rPr>
          <w:spacing w:val="-13"/>
          <w:sz w:val="24"/>
        </w:rPr>
        <w:t xml:space="preserve"> </w:t>
      </w:r>
      <w:r>
        <w:rPr>
          <w:sz w:val="24"/>
        </w:rPr>
        <w:t>από</w:t>
      </w:r>
      <w:r>
        <w:rPr>
          <w:spacing w:val="-14"/>
          <w:sz w:val="24"/>
        </w:rPr>
        <w:t xml:space="preserve"> </w:t>
      </w:r>
      <w:r>
        <w:rPr>
          <w:sz w:val="24"/>
        </w:rPr>
        <w:t>το</w:t>
      </w:r>
      <w:r>
        <w:rPr>
          <w:spacing w:val="-13"/>
          <w:sz w:val="24"/>
        </w:rPr>
        <w:t xml:space="preserve"> </w:t>
      </w:r>
      <w:r>
        <w:rPr>
          <w:sz w:val="24"/>
        </w:rPr>
        <w:t>Εκπαιδευτικό</w:t>
      </w:r>
      <w:r>
        <w:rPr>
          <w:spacing w:val="-14"/>
          <w:sz w:val="24"/>
        </w:rPr>
        <w:t xml:space="preserve"> </w:t>
      </w:r>
      <w:r>
        <w:rPr>
          <w:sz w:val="24"/>
        </w:rPr>
        <w:t>Ίδρυμα</w:t>
      </w:r>
      <w:r>
        <w:rPr>
          <w:spacing w:val="-13"/>
          <w:sz w:val="24"/>
        </w:rPr>
        <w:t xml:space="preserve"> </w:t>
      </w:r>
      <w:r>
        <w:rPr>
          <w:sz w:val="24"/>
        </w:rPr>
        <w:t>που</w:t>
      </w:r>
      <w:r>
        <w:rPr>
          <w:spacing w:val="-14"/>
          <w:sz w:val="24"/>
        </w:rPr>
        <w:t xml:space="preserve"> </w:t>
      </w:r>
      <w:r>
        <w:rPr>
          <w:sz w:val="24"/>
        </w:rPr>
        <w:t>χορήγησε τον τίτλο, η οποία να καθορίζει το γνωστικό αντικείμενο, καθώς και επίσημη μετάφρασή της.</w:t>
      </w:r>
    </w:p>
    <w:p w14:paraId="2A216FA0" w14:textId="77777777" w:rsidR="00AA3B61" w:rsidRDefault="002B7D48">
      <w:pPr>
        <w:pStyle w:val="a4"/>
        <w:numPr>
          <w:ilvl w:val="0"/>
          <w:numId w:val="1"/>
        </w:numPr>
        <w:tabs>
          <w:tab w:val="left" w:pos="818"/>
          <w:tab w:val="left" w:pos="820"/>
        </w:tabs>
        <w:spacing w:line="276" w:lineRule="auto"/>
        <w:ind w:right="1091"/>
        <w:rPr>
          <w:sz w:val="24"/>
        </w:rPr>
      </w:pPr>
      <w:r>
        <w:rPr>
          <w:sz w:val="24"/>
        </w:rPr>
        <w:t>Οι υποψήφιοι δεν πρέπει να τελούν υπό δικαστική συμπαράσταση (πλήρη ή μερική), υπό επικουρική δικαστική συμπαράσταση (πλήρη ή μερική) και υπό τις δύο αυτές καταστάσεις.</w:t>
      </w:r>
    </w:p>
    <w:p w14:paraId="5FC41D39" w14:textId="77777777" w:rsidR="00AA3B61" w:rsidRDefault="002B7D48">
      <w:pPr>
        <w:pStyle w:val="a4"/>
        <w:numPr>
          <w:ilvl w:val="0"/>
          <w:numId w:val="1"/>
        </w:numPr>
        <w:tabs>
          <w:tab w:val="left" w:pos="818"/>
          <w:tab w:val="left" w:pos="820"/>
        </w:tabs>
        <w:spacing w:line="276" w:lineRule="auto"/>
        <w:rPr>
          <w:sz w:val="24"/>
        </w:rPr>
      </w:pPr>
      <w:r>
        <w:rPr>
          <w:sz w:val="24"/>
        </w:rPr>
        <w:t>Οι</w:t>
      </w:r>
      <w:r>
        <w:rPr>
          <w:spacing w:val="-8"/>
          <w:sz w:val="24"/>
        </w:rPr>
        <w:t xml:space="preserve"> </w:t>
      </w:r>
      <w:r>
        <w:rPr>
          <w:sz w:val="24"/>
        </w:rPr>
        <w:t>άνδρες</w:t>
      </w:r>
      <w:r>
        <w:rPr>
          <w:spacing w:val="-9"/>
          <w:sz w:val="24"/>
        </w:rPr>
        <w:t xml:space="preserve"> </w:t>
      </w:r>
      <w:r>
        <w:rPr>
          <w:sz w:val="24"/>
        </w:rPr>
        <w:t>υποψήφιοι</w:t>
      </w:r>
      <w:r>
        <w:rPr>
          <w:spacing w:val="-8"/>
          <w:sz w:val="24"/>
        </w:rPr>
        <w:t xml:space="preserve"> </w:t>
      </w:r>
      <w:r>
        <w:rPr>
          <w:sz w:val="24"/>
        </w:rPr>
        <w:t>θα</w:t>
      </w:r>
      <w:r>
        <w:rPr>
          <w:spacing w:val="-8"/>
          <w:sz w:val="24"/>
        </w:rPr>
        <w:t xml:space="preserve"> </w:t>
      </w:r>
      <w:r>
        <w:rPr>
          <w:sz w:val="24"/>
        </w:rPr>
        <w:t>πρέπει</w:t>
      </w:r>
      <w:r>
        <w:rPr>
          <w:spacing w:val="-8"/>
          <w:sz w:val="24"/>
        </w:rPr>
        <w:t xml:space="preserve"> </w:t>
      </w:r>
      <w:r>
        <w:rPr>
          <w:sz w:val="24"/>
        </w:rPr>
        <w:t>να</w:t>
      </w:r>
      <w:r>
        <w:rPr>
          <w:spacing w:val="-8"/>
          <w:sz w:val="24"/>
        </w:rPr>
        <w:t xml:space="preserve"> </w:t>
      </w:r>
      <w:r>
        <w:rPr>
          <w:sz w:val="24"/>
        </w:rPr>
        <w:t>προσκομίσουν</w:t>
      </w:r>
      <w:r>
        <w:rPr>
          <w:spacing w:val="-9"/>
          <w:sz w:val="24"/>
        </w:rPr>
        <w:t xml:space="preserve"> </w:t>
      </w:r>
      <w:r>
        <w:rPr>
          <w:sz w:val="24"/>
        </w:rPr>
        <w:t>υπεύθυνη</w:t>
      </w:r>
      <w:r>
        <w:rPr>
          <w:spacing w:val="-8"/>
          <w:sz w:val="24"/>
        </w:rPr>
        <w:t xml:space="preserve"> </w:t>
      </w:r>
      <w:r>
        <w:rPr>
          <w:sz w:val="24"/>
        </w:rPr>
        <w:t>δήλωση</w:t>
      </w:r>
      <w:r>
        <w:rPr>
          <w:spacing w:val="-8"/>
          <w:sz w:val="24"/>
        </w:rPr>
        <w:t xml:space="preserve"> </w:t>
      </w:r>
      <w:r>
        <w:rPr>
          <w:sz w:val="24"/>
        </w:rPr>
        <w:t>(άρθρο 8 Ν.1599/1986) ότι έχουν εκπληρώσει τις στρατιωτικές τους υποχρεώσεις ή έχουν απαλλαγεί νόμιμα από αυτές.</w:t>
      </w:r>
    </w:p>
    <w:p w14:paraId="01A1F438" w14:textId="77777777" w:rsidR="00AA3B61" w:rsidRDefault="002B7D48">
      <w:pPr>
        <w:pStyle w:val="a4"/>
        <w:numPr>
          <w:ilvl w:val="0"/>
          <w:numId w:val="1"/>
        </w:numPr>
        <w:tabs>
          <w:tab w:val="left" w:pos="818"/>
          <w:tab w:val="left" w:pos="820"/>
        </w:tabs>
        <w:spacing w:line="276" w:lineRule="auto"/>
        <w:rPr>
          <w:sz w:val="24"/>
        </w:rPr>
      </w:pPr>
      <w:r>
        <w:rPr>
          <w:sz w:val="24"/>
        </w:rPr>
        <w:t>Ως επαγγελματική εμπειρία που λαμβάνεται υπόψη, νοείται η απασχόληση που έχει αποκτηθεί δυνάμει σύμβασης εξαρτημένης εργασίας ή δυνάμει σύμβασης μίσθωσης έργου στο δημόσιο ή τον ιδιωτικό τομέα σε καθήκοντα ή</w:t>
      </w:r>
      <w:r>
        <w:rPr>
          <w:spacing w:val="-7"/>
          <w:sz w:val="24"/>
        </w:rPr>
        <w:t xml:space="preserve"> </w:t>
      </w:r>
      <w:r>
        <w:rPr>
          <w:sz w:val="24"/>
        </w:rPr>
        <w:t>έργα,</w:t>
      </w:r>
      <w:r>
        <w:rPr>
          <w:spacing w:val="-7"/>
          <w:sz w:val="24"/>
        </w:rPr>
        <w:t xml:space="preserve"> </w:t>
      </w:r>
      <w:r>
        <w:rPr>
          <w:sz w:val="24"/>
        </w:rPr>
        <w:t>ταυτόσημα</w:t>
      </w:r>
      <w:r>
        <w:rPr>
          <w:spacing w:val="-7"/>
          <w:sz w:val="24"/>
        </w:rPr>
        <w:t xml:space="preserve"> </w:t>
      </w:r>
      <w:r>
        <w:rPr>
          <w:sz w:val="24"/>
        </w:rPr>
        <w:t>ή</w:t>
      </w:r>
      <w:r>
        <w:rPr>
          <w:spacing w:val="-7"/>
          <w:sz w:val="24"/>
        </w:rPr>
        <w:t xml:space="preserve"> </w:t>
      </w:r>
      <w:r>
        <w:rPr>
          <w:sz w:val="24"/>
        </w:rPr>
        <w:t>συναφή</w:t>
      </w:r>
      <w:r>
        <w:rPr>
          <w:spacing w:val="-7"/>
          <w:sz w:val="24"/>
        </w:rPr>
        <w:t xml:space="preserve"> </w:t>
      </w:r>
      <w:r>
        <w:rPr>
          <w:sz w:val="24"/>
        </w:rPr>
        <w:t>με</w:t>
      </w:r>
      <w:r>
        <w:rPr>
          <w:spacing w:val="-7"/>
          <w:sz w:val="24"/>
        </w:rPr>
        <w:t xml:space="preserve"> </w:t>
      </w:r>
      <w:r>
        <w:rPr>
          <w:sz w:val="24"/>
        </w:rPr>
        <w:t>τα</w:t>
      </w:r>
      <w:r>
        <w:rPr>
          <w:spacing w:val="-7"/>
          <w:sz w:val="24"/>
        </w:rPr>
        <w:t xml:space="preserve"> </w:t>
      </w:r>
      <w:r>
        <w:rPr>
          <w:sz w:val="24"/>
        </w:rPr>
        <w:t>αναφερόμενα</w:t>
      </w:r>
      <w:r>
        <w:rPr>
          <w:spacing w:val="-7"/>
          <w:sz w:val="24"/>
        </w:rPr>
        <w:t xml:space="preserve"> </w:t>
      </w:r>
      <w:r>
        <w:rPr>
          <w:sz w:val="24"/>
        </w:rPr>
        <w:t>στην</w:t>
      </w:r>
      <w:r>
        <w:rPr>
          <w:spacing w:val="-7"/>
          <w:sz w:val="24"/>
        </w:rPr>
        <w:t xml:space="preserve"> </w:t>
      </w:r>
      <w:r>
        <w:rPr>
          <w:sz w:val="24"/>
        </w:rPr>
        <w:t>παρούσα</w:t>
      </w:r>
      <w:r>
        <w:rPr>
          <w:spacing w:val="-7"/>
          <w:sz w:val="24"/>
        </w:rPr>
        <w:t xml:space="preserve"> </w:t>
      </w:r>
      <w:r>
        <w:rPr>
          <w:sz w:val="24"/>
        </w:rPr>
        <w:t>πρόσκληση, όπως αυτά αναφέρονται στην παρούσα πρόσκληση, μετά την απόκτηση του βασικού τίτλου σπουδών, με την οποία ο/η υποψήφιος/α μετέχει στη διαγωνιστική διαδικασία και υπό τις προϋποθέσεις που αναφέρονται αναλυτικά κατωτέρω.</w:t>
      </w:r>
    </w:p>
    <w:p w14:paraId="3D22BA06" w14:textId="567557E0" w:rsidR="00AA3B61" w:rsidRDefault="002B7D48">
      <w:pPr>
        <w:pStyle w:val="a4"/>
        <w:numPr>
          <w:ilvl w:val="0"/>
          <w:numId w:val="1"/>
        </w:numPr>
        <w:tabs>
          <w:tab w:val="left" w:pos="818"/>
          <w:tab w:val="left" w:pos="820"/>
        </w:tabs>
        <w:spacing w:line="276" w:lineRule="auto"/>
        <w:ind w:right="1089"/>
        <w:rPr>
          <w:sz w:val="24"/>
        </w:rPr>
      </w:pPr>
      <w:r>
        <w:rPr>
          <w:sz w:val="24"/>
        </w:rPr>
        <w:t xml:space="preserve">Ως απαιτούμενα δικαιολογητικά για την απόδειξη του αντικειμένου και της χρονικής διάρκειας της επαγγελματικής εμπειρίας λαμβάνονται υπόψη: Βεβαίωση του ασφαλιστικού φορέα από την οποία προκύπτει η χρονική </w:t>
      </w:r>
      <w:r>
        <w:rPr>
          <w:sz w:val="24"/>
        </w:rPr>
        <w:lastRenderedPageBreak/>
        <w:t>διάρκεια ασφάλισης (για τ</w:t>
      </w:r>
      <w:r w:rsidR="00DC657A">
        <w:rPr>
          <w:sz w:val="24"/>
        </w:rPr>
        <w:t>ους</w:t>
      </w:r>
      <w:r>
        <w:rPr>
          <w:sz w:val="24"/>
        </w:rPr>
        <w:t xml:space="preserve"> υποψηφίους που η εμπειρία τ</w:t>
      </w:r>
      <w:r w:rsidR="00DC657A">
        <w:rPr>
          <w:sz w:val="24"/>
        </w:rPr>
        <w:t>ους</w:t>
      </w:r>
      <w:r>
        <w:rPr>
          <w:sz w:val="24"/>
        </w:rPr>
        <w:t xml:space="preserve"> αφορά στον ιδιωτικό τομέα), συνοδευόμενη από βεβαίωση του εργοδότη για το αντικείμενο</w:t>
      </w:r>
      <w:r>
        <w:rPr>
          <w:spacing w:val="-1"/>
          <w:sz w:val="24"/>
        </w:rPr>
        <w:t xml:space="preserve"> </w:t>
      </w:r>
      <w:r>
        <w:rPr>
          <w:sz w:val="24"/>
        </w:rPr>
        <w:t>της</w:t>
      </w:r>
      <w:r>
        <w:rPr>
          <w:spacing w:val="-1"/>
          <w:sz w:val="24"/>
        </w:rPr>
        <w:t xml:space="preserve"> </w:t>
      </w:r>
      <w:r>
        <w:rPr>
          <w:sz w:val="24"/>
        </w:rPr>
        <w:t>εμπειρίας</w:t>
      </w:r>
      <w:r>
        <w:rPr>
          <w:spacing w:val="-1"/>
          <w:sz w:val="24"/>
        </w:rPr>
        <w:t xml:space="preserve"> </w:t>
      </w:r>
      <w:r>
        <w:rPr>
          <w:sz w:val="24"/>
        </w:rPr>
        <w:t>ή</w:t>
      </w:r>
      <w:r>
        <w:rPr>
          <w:spacing w:val="-1"/>
          <w:sz w:val="24"/>
        </w:rPr>
        <w:t xml:space="preserve"> </w:t>
      </w:r>
      <w:r>
        <w:rPr>
          <w:sz w:val="24"/>
        </w:rPr>
        <w:t>βεβαίωση</w:t>
      </w:r>
      <w:r>
        <w:rPr>
          <w:spacing w:val="-1"/>
          <w:sz w:val="24"/>
        </w:rPr>
        <w:t xml:space="preserve"> </w:t>
      </w:r>
      <w:r>
        <w:rPr>
          <w:sz w:val="24"/>
        </w:rPr>
        <w:t>του</w:t>
      </w:r>
      <w:r>
        <w:rPr>
          <w:spacing w:val="-1"/>
          <w:sz w:val="24"/>
        </w:rPr>
        <w:t xml:space="preserve"> </w:t>
      </w:r>
      <w:r>
        <w:rPr>
          <w:sz w:val="24"/>
        </w:rPr>
        <w:t>οικείου</w:t>
      </w:r>
      <w:r>
        <w:rPr>
          <w:spacing w:val="-1"/>
          <w:sz w:val="24"/>
        </w:rPr>
        <w:t xml:space="preserve"> </w:t>
      </w:r>
      <w:r>
        <w:rPr>
          <w:sz w:val="24"/>
        </w:rPr>
        <w:t>φορέα</w:t>
      </w:r>
      <w:r>
        <w:rPr>
          <w:spacing w:val="-1"/>
          <w:sz w:val="24"/>
        </w:rPr>
        <w:t xml:space="preserve"> </w:t>
      </w:r>
      <w:r>
        <w:rPr>
          <w:sz w:val="24"/>
        </w:rPr>
        <w:t>του</w:t>
      </w:r>
      <w:r>
        <w:rPr>
          <w:spacing w:val="-1"/>
          <w:sz w:val="24"/>
        </w:rPr>
        <w:t xml:space="preserve"> </w:t>
      </w:r>
      <w:r>
        <w:rPr>
          <w:sz w:val="24"/>
        </w:rPr>
        <w:t>Δημοσίου</w:t>
      </w:r>
      <w:r>
        <w:rPr>
          <w:spacing w:val="-1"/>
          <w:sz w:val="24"/>
        </w:rPr>
        <w:t xml:space="preserve"> </w:t>
      </w:r>
      <w:r>
        <w:rPr>
          <w:sz w:val="24"/>
        </w:rPr>
        <w:t>(για τους υποψηφίους που η εμπειρία τους αφορά στον δημόσιο τομέα) καθώς και οι σχετικές συμβάσεις.</w:t>
      </w:r>
    </w:p>
    <w:p w14:paraId="37BE5539" w14:textId="68BA528C" w:rsidR="00C565DF" w:rsidRPr="002844F8" w:rsidRDefault="00D33794" w:rsidP="00961D0D">
      <w:pPr>
        <w:pStyle w:val="a4"/>
        <w:numPr>
          <w:ilvl w:val="0"/>
          <w:numId w:val="1"/>
        </w:numPr>
        <w:tabs>
          <w:tab w:val="left" w:pos="818"/>
          <w:tab w:val="left" w:pos="820"/>
        </w:tabs>
        <w:spacing w:before="119" w:line="276" w:lineRule="auto"/>
        <w:ind w:right="1089"/>
        <w:rPr>
          <w:sz w:val="24"/>
        </w:rPr>
      </w:pPr>
      <w:r w:rsidRPr="002844F8">
        <w:rPr>
          <w:sz w:val="24"/>
        </w:rPr>
        <w:t xml:space="preserve">Η γνώση </w:t>
      </w:r>
      <w:r w:rsidRPr="002844F8">
        <w:rPr>
          <w:sz w:val="24"/>
          <w:lang w:val="en-US"/>
        </w:rPr>
        <w:t>Digital</w:t>
      </w:r>
      <w:r w:rsidRPr="002844F8">
        <w:rPr>
          <w:sz w:val="24"/>
        </w:rPr>
        <w:t xml:space="preserve"> &amp;</w:t>
      </w:r>
      <w:r w:rsidR="00501A51" w:rsidRPr="002844F8">
        <w:rPr>
          <w:sz w:val="24"/>
        </w:rPr>
        <w:t xml:space="preserve"> </w:t>
      </w:r>
      <w:r w:rsidRPr="002844F8">
        <w:rPr>
          <w:sz w:val="24"/>
          <w:lang w:val="en-US"/>
        </w:rPr>
        <w:t>Social</w:t>
      </w:r>
      <w:r w:rsidRPr="002844F8">
        <w:rPr>
          <w:sz w:val="24"/>
        </w:rPr>
        <w:t xml:space="preserve"> </w:t>
      </w:r>
      <w:r w:rsidRPr="002844F8">
        <w:rPr>
          <w:sz w:val="24"/>
          <w:lang w:val="en-US"/>
        </w:rPr>
        <w:t>Media</w:t>
      </w:r>
      <w:r w:rsidRPr="002844F8">
        <w:rPr>
          <w:sz w:val="24"/>
        </w:rPr>
        <w:t xml:space="preserve"> διαπιστώνεται</w:t>
      </w:r>
      <w:r w:rsidR="00C565DF" w:rsidRPr="002844F8">
        <w:rPr>
          <w:sz w:val="24"/>
        </w:rPr>
        <w:t xml:space="preserve"> με </w:t>
      </w:r>
      <w:r w:rsidR="0071076B" w:rsidRPr="002844F8">
        <w:rPr>
          <w:sz w:val="24"/>
        </w:rPr>
        <w:t xml:space="preserve">Βεβαίωση παρακολούθησης από Κέντρο Δια </w:t>
      </w:r>
      <w:r w:rsidR="00963EFE" w:rsidRPr="002844F8">
        <w:rPr>
          <w:sz w:val="24"/>
        </w:rPr>
        <w:t xml:space="preserve">Βίου Μάθησης ή </w:t>
      </w:r>
      <w:r w:rsidR="009E754A" w:rsidRPr="002844F8">
        <w:rPr>
          <w:sz w:val="24"/>
        </w:rPr>
        <w:t>αντίστοιχου</w:t>
      </w:r>
      <w:r w:rsidR="00690BD9" w:rsidRPr="002844F8">
        <w:rPr>
          <w:sz w:val="24"/>
        </w:rPr>
        <w:t xml:space="preserve"> προγράμματος </w:t>
      </w:r>
      <w:r w:rsidR="006D3EDF" w:rsidRPr="002844F8">
        <w:rPr>
          <w:sz w:val="24"/>
        </w:rPr>
        <w:t xml:space="preserve">από </w:t>
      </w:r>
      <w:r w:rsidR="00961D0D" w:rsidRPr="002844F8">
        <w:rPr>
          <w:sz w:val="24"/>
        </w:rPr>
        <w:t>εκπαιδευτικ</w:t>
      </w:r>
      <w:r w:rsidR="009E754A" w:rsidRPr="002844F8">
        <w:rPr>
          <w:sz w:val="24"/>
        </w:rPr>
        <w:t>ά</w:t>
      </w:r>
      <w:r w:rsidR="00961D0D" w:rsidRPr="002844F8">
        <w:rPr>
          <w:sz w:val="24"/>
        </w:rPr>
        <w:t xml:space="preserve"> </w:t>
      </w:r>
      <w:r w:rsidR="009E754A" w:rsidRPr="002844F8">
        <w:rPr>
          <w:sz w:val="24"/>
        </w:rPr>
        <w:t xml:space="preserve">ιδρύματα </w:t>
      </w:r>
      <w:r w:rsidR="00C565DF" w:rsidRPr="002844F8">
        <w:rPr>
          <w:sz w:val="24"/>
        </w:rPr>
        <w:t xml:space="preserve"> </w:t>
      </w:r>
      <w:r w:rsidR="009E754A" w:rsidRPr="002844F8">
        <w:rPr>
          <w:sz w:val="24"/>
        </w:rPr>
        <w:t xml:space="preserve">της </w:t>
      </w:r>
      <w:r w:rsidR="00963EFE" w:rsidRPr="002844F8">
        <w:rPr>
          <w:sz w:val="24"/>
        </w:rPr>
        <w:t xml:space="preserve">Ελλάδας ή </w:t>
      </w:r>
      <w:r w:rsidR="009E754A" w:rsidRPr="002844F8">
        <w:rPr>
          <w:sz w:val="24"/>
        </w:rPr>
        <w:t xml:space="preserve"> του </w:t>
      </w:r>
      <w:r w:rsidR="00963EFE" w:rsidRPr="002844F8">
        <w:rPr>
          <w:sz w:val="24"/>
        </w:rPr>
        <w:t>εξωτερικού</w:t>
      </w:r>
      <w:r w:rsidR="006558D8" w:rsidRPr="002844F8">
        <w:rPr>
          <w:sz w:val="24"/>
        </w:rPr>
        <w:t>.</w:t>
      </w:r>
    </w:p>
    <w:p w14:paraId="033D3E34" w14:textId="77777777" w:rsidR="00AA3B61" w:rsidRDefault="002B7D48">
      <w:pPr>
        <w:pStyle w:val="a4"/>
        <w:numPr>
          <w:ilvl w:val="0"/>
          <w:numId w:val="1"/>
        </w:numPr>
        <w:tabs>
          <w:tab w:val="left" w:pos="818"/>
          <w:tab w:val="left" w:pos="820"/>
        </w:tabs>
        <w:spacing w:before="22" w:line="276" w:lineRule="auto"/>
        <w:ind w:right="1089"/>
        <w:rPr>
          <w:sz w:val="24"/>
        </w:rPr>
      </w:pPr>
      <w:r>
        <w:rPr>
          <w:noProof/>
          <w:sz w:val="24"/>
        </w:rPr>
        <mc:AlternateContent>
          <mc:Choice Requires="wps">
            <w:drawing>
              <wp:anchor distT="0" distB="0" distL="0" distR="0" simplePos="0" relativeHeight="251658248" behindDoc="0" locked="0" layoutInCell="1" allowOverlap="1" wp14:anchorId="62EDBF98" wp14:editId="55DC0F72">
                <wp:simplePos x="0" y="0"/>
                <wp:positionH relativeFrom="page">
                  <wp:posOffset>5020309</wp:posOffset>
                </wp:positionH>
                <wp:positionV relativeFrom="page">
                  <wp:posOffset>127000</wp:posOffset>
                </wp:positionV>
                <wp:extent cx="2159000" cy="2540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4A47D601" w14:textId="1078F460" w:rsidR="00AA3B61" w:rsidRDefault="00AA3B61">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EDBF98" id="Textbox 24" o:spid="_x0000_s1033" type="#_x0000_t202" style="position:absolute;left:0;text-align:left;margin-left:395.3pt;margin-top:10pt;width:170pt;height:20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" filled="f" stroked="f">
                <v:textbox inset="0,0,0,0">
                  <w:txbxContent>
                    <w:p w14:paraId="4A47D601" w14:textId="1078F460" w:rsidR="00AA3B61" w:rsidRDefault="00AA3B61">
                      <w:pPr>
                        <w:spacing w:line="270" w:lineRule="exact"/>
                        <w:rPr>
                          <w:rFonts w:ascii="Microsoft Sans Serif" w:hAnsi="Microsoft Sans Serif"/>
                          <w:sz w:val="24"/>
                        </w:rPr>
                      </w:pPr>
                    </w:p>
                  </w:txbxContent>
                </v:textbox>
                <w10:wrap anchorx="page" anchory="page"/>
              </v:shape>
            </w:pict>
          </mc:Fallback>
        </mc:AlternateContent>
      </w:r>
      <w:r>
        <w:rPr>
          <w:sz w:val="24"/>
        </w:rPr>
        <w:t>Σε</w:t>
      </w:r>
      <w:r>
        <w:rPr>
          <w:spacing w:val="-2"/>
          <w:sz w:val="24"/>
        </w:rPr>
        <w:t xml:space="preserve"> </w:t>
      </w:r>
      <w:r>
        <w:rPr>
          <w:sz w:val="24"/>
        </w:rPr>
        <w:t>περίπτωση</w:t>
      </w:r>
      <w:r>
        <w:rPr>
          <w:spacing w:val="-3"/>
          <w:sz w:val="24"/>
        </w:rPr>
        <w:t xml:space="preserve"> </w:t>
      </w:r>
      <w:r>
        <w:rPr>
          <w:sz w:val="24"/>
        </w:rPr>
        <w:t>που</w:t>
      </w:r>
      <w:r>
        <w:rPr>
          <w:spacing w:val="-3"/>
          <w:sz w:val="24"/>
        </w:rPr>
        <w:t xml:space="preserve"> </w:t>
      </w:r>
      <w:r>
        <w:rPr>
          <w:sz w:val="24"/>
        </w:rPr>
        <w:t>ο</w:t>
      </w:r>
      <w:r>
        <w:rPr>
          <w:spacing w:val="-3"/>
          <w:sz w:val="24"/>
        </w:rPr>
        <w:t xml:space="preserve"> </w:t>
      </w:r>
      <w:r>
        <w:rPr>
          <w:sz w:val="24"/>
        </w:rPr>
        <w:t>επιλεχθείς</w:t>
      </w:r>
      <w:r>
        <w:rPr>
          <w:spacing w:val="-2"/>
          <w:sz w:val="24"/>
        </w:rPr>
        <w:t xml:space="preserve"> </w:t>
      </w:r>
      <w:r>
        <w:rPr>
          <w:sz w:val="24"/>
        </w:rPr>
        <w:t>υποψήφιος</w:t>
      </w:r>
      <w:r>
        <w:rPr>
          <w:spacing w:val="-3"/>
          <w:sz w:val="24"/>
        </w:rPr>
        <w:t xml:space="preserve"> </w:t>
      </w:r>
      <w:r>
        <w:rPr>
          <w:sz w:val="24"/>
        </w:rPr>
        <w:t>δεν</w:t>
      </w:r>
      <w:r>
        <w:rPr>
          <w:spacing w:val="-2"/>
          <w:sz w:val="24"/>
        </w:rPr>
        <w:t xml:space="preserve"> </w:t>
      </w:r>
      <w:r>
        <w:rPr>
          <w:sz w:val="24"/>
        </w:rPr>
        <w:t>προσέλθει</w:t>
      </w:r>
      <w:r>
        <w:rPr>
          <w:spacing w:val="-3"/>
          <w:sz w:val="24"/>
        </w:rPr>
        <w:t xml:space="preserve"> </w:t>
      </w:r>
      <w:r>
        <w:rPr>
          <w:sz w:val="24"/>
        </w:rPr>
        <w:t>για</w:t>
      </w:r>
      <w:r>
        <w:rPr>
          <w:spacing w:val="-3"/>
          <w:sz w:val="24"/>
        </w:rPr>
        <w:t xml:space="preserve"> </w:t>
      </w:r>
      <w:r>
        <w:rPr>
          <w:sz w:val="24"/>
        </w:rPr>
        <w:t>την</w:t>
      </w:r>
      <w:r>
        <w:rPr>
          <w:spacing w:val="-2"/>
          <w:sz w:val="24"/>
        </w:rPr>
        <w:t xml:space="preserve"> </w:t>
      </w:r>
      <w:r>
        <w:rPr>
          <w:sz w:val="24"/>
        </w:rPr>
        <w:t>υπογραφή της σύμβασής του ή παραιτηθεί κατά τη διάρκεια ισχύος αυτής, η Αναθέτουσα Αρχή μπορεί να προβεί στη σύναψη σύμβασης με τον επόμενο κατά σειρά κατάταξης στην συγκεκριμένη θέση, υποψήφιο/α, χωρίς περαιτέρω διαδικασία.</w:t>
      </w:r>
    </w:p>
    <w:p w14:paraId="5F87FB4C" w14:textId="77777777" w:rsidR="00AA3B61" w:rsidRDefault="002B7D48">
      <w:pPr>
        <w:pStyle w:val="a4"/>
        <w:numPr>
          <w:ilvl w:val="0"/>
          <w:numId w:val="1"/>
        </w:numPr>
        <w:tabs>
          <w:tab w:val="left" w:pos="818"/>
          <w:tab w:val="left" w:pos="820"/>
        </w:tabs>
        <w:spacing w:line="276" w:lineRule="auto"/>
        <w:rPr>
          <w:sz w:val="24"/>
        </w:rPr>
      </w:pPr>
      <w:r>
        <w:rPr>
          <w:sz w:val="24"/>
        </w:rPr>
        <w:t>Σε περίπτωση που ο/η επιλεχθείς/σα υποψήφιος/α εκτελεί πλημμελώς τα καθήκοντά</w:t>
      </w:r>
      <w:r>
        <w:rPr>
          <w:spacing w:val="-6"/>
          <w:sz w:val="24"/>
        </w:rPr>
        <w:t xml:space="preserve"> </w:t>
      </w:r>
      <w:r>
        <w:rPr>
          <w:sz w:val="24"/>
        </w:rPr>
        <w:t>του</w:t>
      </w:r>
      <w:r>
        <w:rPr>
          <w:spacing w:val="-6"/>
          <w:sz w:val="24"/>
        </w:rPr>
        <w:t xml:space="preserve"> </w:t>
      </w:r>
      <w:r>
        <w:rPr>
          <w:sz w:val="24"/>
        </w:rPr>
        <w:t>σύμφωνα</w:t>
      </w:r>
      <w:r>
        <w:rPr>
          <w:spacing w:val="-6"/>
          <w:sz w:val="24"/>
        </w:rPr>
        <w:t xml:space="preserve"> </w:t>
      </w:r>
      <w:r>
        <w:rPr>
          <w:sz w:val="24"/>
        </w:rPr>
        <w:t>με</w:t>
      </w:r>
      <w:r>
        <w:rPr>
          <w:spacing w:val="-6"/>
          <w:sz w:val="24"/>
        </w:rPr>
        <w:t xml:space="preserve"> </w:t>
      </w:r>
      <w:r>
        <w:rPr>
          <w:sz w:val="24"/>
        </w:rPr>
        <w:t>τους</w:t>
      </w:r>
      <w:r>
        <w:rPr>
          <w:spacing w:val="-6"/>
          <w:sz w:val="24"/>
        </w:rPr>
        <w:t xml:space="preserve"> </w:t>
      </w:r>
      <w:r>
        <w:rPr>
          <w:sz w:val="24"/>
        </w:rPr>
        <w:t>όρους</w:t>
      </w:r>
      <w:r>
        <w:rPr>
          <w:spacing w:val="-6"/>
          <w:sz w:val="24"/>
        </w:rPr>
        <w:t xml:space="preserve"> </w:t>
      </w:r>
      <w:r>
        <w:rPr>
          <w:sz w:val="24"/>
        </w:rPr>
        <w:t>της</w:t>
      </w:r>
      <w:r>
        <w:rPr>
          <w:spacing w:val="-6"/>
          <w:sz w:val="24"/>
        </w:rPr>
        <w:t xml:space="preserve"> </w:t>
      </w:r>
      <w:r>
        <w:rPr>
          <w:sz w:val="24"/>
        </w:rPr>
        <w:t>πρόσκλησης</w:t>
      </w:r>
      <w:r>
        <w:rPr>
          <w:spacing w:val="-6"/>
          <w:sz w:val="24"/>
        </w:rPr>
        <w:t xml:space="preserve"> </w:t>
      </w:r>
      <w:r>
        <w:rPr>
          <w:sz w:val="24"/>
        </w:rPr>
        <w:t>ή</w:t>
      </w:r>
      <w:r>
        <w:rPr>
          <w:spacing w:val="-6"/>
          <w:sz w:val="24"/>
        </w:rPr>
        <w:t xml:space="preserve"> </w:t>
      </w:r>
      <w:r>
        <w:rPr>
          <w:sz w:val="24"/>
        </w:rPr>
        <w:t>της</w:t>
      </w:r>
      <w:r>
        <w:rPr>
          <w:spacing w:val="-6"/>
          <w:sz w:val="24"/>
        </w:rPr>
        <w:t xml:space="preserve"> </w:t>
      </w:r>
      <w:r>
        <w:rPr>
          <w:sz w:val="24"/>
        </w:rPr>
        <w:t>σύμβασής</w:t>
      </w:r>
      <w:r>
        <w:rPr>
          <w:spacing w:val="-6"/>
          <w:sz w:val="24"/>
        </w:rPr>
        <w:t xml:space="preserve"> </w:t>
      </w:r>
      <w:r>
        <w:rPr>
          <w:sz w:val="24"/>
        </w:rPr>
        <w:t>του και μετά από γραπτή ενημέρωση συνεχίζει να εκτελεί πλημμελώς τα καθήκοντά</w:t>
      </w:r>
      <w:r>
        <w:rPr>
          <w:spacing w:val="-14"/>
          <w:sz w:val="24"/>
        </w:rPr>
        <w:t xml:space="preserve"> </w:t>
      </w:r>
      <w:r>
        <w:rPr>
          <w:sz w:val="24"/>
        </w:rPr>
        <w:t>του,</w:t>
      </w:r>
      <w:r>
        <w:rPr>
          <w:spacing w:val="21"/>
          <w:sz w:val="24"/>
        </w:rPr>
        <w:t xml:space="preserve"> </w:t>
      </w:r>
      <w:r>
        <w:rPr>
          <w:sz w:val="24"/>
        </w:rPr>
        <w:t>ο</w:t>
      </w:r>
      <w:r>
        <w:rPr>
          <w:spacing w:val="-14"/>
          <w:sz w:val="24"/>
        </w:rPr>
        <w:t xml:space="preserve"> </w:t>
      </w:r>
      <w:r>
        <w:rPr>
          <w:sz w:val="24"/>
        </w:rPr>
        <w:t>Ο.ΦΥ.ΠΕ.Κ.Α.</w:t>
      </w:r>
      <w:r>
        <w:rPr>
          <w:spacing w:val="26"/>
          <w:sz w:val="24"/>
        </w:rPr>
        <w:t xml:space="preserve"> </w:t>
      </w:r>
      <w:r>
        <w:rPr>
          <w:sz w:val="24"/>
        </w:rPr>
        <w:t>δύναται</w:t>
      </w:r>
      <w:r>
        <w:rPr>
          <w:spacing w:val="-14"/>
          <w:sz w:val="24"/>
        </w:rPr>
        <w:t xml:space="preserve"> </w:t>
      </w:r>
      <w:r>
        <w:rPr>
          <w:sz w:val="24"/>
        </w:rPr>
        <w:t>να</w:t>
      </w:r>
      <w:r>
        <w:rPr>
          <w:spacing w:val="-14"/>
          <w:sz w:val="24"/>
        </w:rPr>
        <w:t xml:space="preserve"> </w:t>
      </w:r>
      <w:r>
        <w:rPr>
          <w:sz w:val="24"/>
        </w:rPr>
        <w:t>προβεί</w:t>
      </w:r>
      <w:r>
        <w:rPr>
          <w:spacing w:val="-13"/>
          <w:sz w:val="24"/>
        </w:rPr>
        <w:t xml:space="preserve"> </w:t>
      </w:r>
      <w:r>
        <w:rPr>
          <w:sz w:val="24"/>
        </w:rPr>
        <w:t>σε</w:t>
      </w:r>
      <w:r>
        <w:rPr>
          <w:spacing w:val="-14"/>
          <w:sz w:val="24"/>
        </w:rPr>
        <w:t xml:space="preserve"> </w:t>
      </w:r>
      <w:r>
        <w:rPr>
          <w:sz w:val="24"/>
        </w:rPr>
        <w:t>αντικατάστασή</w:t>
      </w:r>
      <w:r>
        <w:rPr>
          <w:spacing w:val="-13"/>
          <w:sz w:val="24"/>
        </w:rPr>
        <w:t xml:space="preserve"> </w:t>
      </w:r>
      <w:r>
        <w:rPr>
          <w:sz w:val="24"/>
        </w:rPr>
        <w:t>του/της με τον/την επόμενο/η κατά σειρά κατάταξης στην συγκεκριμένη θέση, υποψήφιο/α, χωρίς περαιτέρω διαδικασία και να αξιώσει τη λύση της σύμβασης αζημίως.</w:t>
      </w:r>
    </w:p>
    <w:p w14:paraId="7EC08B78" w14:textId="77777777" w:rsidR="00AA3B61" w:rsidRDefault="002B7D48">
      <w:pPr>
        <w:pStyle w:val="a4"/>
        <w:numPr>
          <w:ilvl w:val="0"/>
          <w:numId w:val="1"/>
        </w:numPr>
        <w:tabs>
          <w:tab w:val="left" w:pos="817"/>
          <w:tab w:val="left" w:pos="820"/>
        </w:tabs>
        <w:spacing w:line="276" w:lineRule="auto"/>
        <w:ind w:right="1089"/>
        <w:rPr>
          <w:sz w:val="24"/>
        </w:rPr>
      </w:pPr>
      <w:r>
        <w:rPr>
          <w:sz w:val="24"/>
        </w:rPr>
        <w:t>Οι</w:t>
      </w:r>
      <w:r>
        <w:rPr>
          <w:spacing w:val="-13"/>
          <w:sz w:val="24"/>
        </w:rPr>
        <w:t xml:space="preserve"> </w:t>
      </w:r>
      <w:r>
        <w:rPr>
          <w:sz w:val="24"/>
        </w:rPr>
        <w:t>υποψήφιοι</w:t>
      </w:r>
      <w:r>
        <w:rPr>
          <w:spacing w:val="-13"/>
          <w:sz w:val="24"/>
        </w:rPr>
        <w:t xml:space="preserve"> </w:t>
      </w:r>
      <w:r>
        <w:rPr>
          <w:sz w:val="24"/>
        </w:rPr>
        <w:t>που</w:t>
      </w:r>
      <w:r>
        <w:rPr>
          <w:spacing w:val="-13"/>
          <w:sz w:val="24"/>
        </w:rPr>
        <w:t xml:space="preserve"> </w:t>
      </w:r>
      <w:r>
        <w:rPr>
          <w:sz w:val="24"/>
        </w:rPr>
        <w:t>συνάπτουν</w:t>
      </w:r>
      <w:r>
        <w:rPr>
          <w:spacing w:val="-13"/>
          <w:sz w:val="24"/>
        </w:rPr>
        <w:t xml:space="preserve"> </w:t>
      </w:r>
      <w:r>
        <w:rPr>
          <w:sz w:val="24"/>
        </w:rPr>
        <w:t>σύμβαση</w:t>
      </w:r>
      <w:r>
        <w:rPr>
          <w:spacing w:val="-13"/>
          <w:sz w:val="24"/>
        </w:rPr>
        <w:t xml:space="preserve"> </w:t>
      </w:r>
      <w:r>
        <w:rPr>
          <w:sz w:val="24"/>
        </w:rPr>
        <w:t>λόγω</w:t>
      </w:r>
      <w:r>
        <w:rPr>
          <w:spacing w:val="-13"/>
          <w:sz w:val="24"/>
        </w:rPr>
        <w:t xml:space="preserve"> </w:t>
      </w:r>
      <w:r>
        <w:rPr>
          <w:sz w:val="24"/>
        </w:rPr>
        <w:t>αντικατάστασης</w:t>
      </w:r>
      <w:r>
        <w:rPr>
          <w:spacing w:val="-13"/>
          <w:sz w:val="24"/>
        </w:rPr>
        <w:t xml:space="preserve"> </w:t>
      </w:r>
      <w:r>
        <w:rPr>
          <w:sz w:val="24"/>
        </w:rPr>
        <w:t>ή</w:t>
      </w:r>
      <w:r>
        <w:rPr>
          <w:spacing w:val="-13"/>
          <w:sz w:val="24"/>
        </w:rPr>
        <w:t xml:space="preserve"> </w:t>
      </w:r>
      <w:r>
        <w:rPr>
          <w:sz w:val="24"/>
        </w:rPr>
        <w:t>αποχώρησης υποψηφίου θα απασχοληθούν για το υπολειπόμενο, κατά περίπτωση, χρονικό διάστημα, όπως αυτό ορίζεται στην παρούσα πρόσκληση.</w:t>
      </w:r>
    </w:p>
    <w:p w14:paraId="3BB36AE9" w14:textId="77777777" w:rsidR="00AA3B61" w:rsidRDefault="002B7D48">
      <w:pPr>
        <w:pStyle w:val="a4"/>
        <w:numPr>
          <w:ilvl w:val="0"/>
          <w:numId w:val="1"/>
        </w:numPr>
        <w:tabs>
          <w:tab w:val="left" w:pos="817"/>
          <w:tab w:val="left" w:pos="820"/>
        </w:tabs>
        <w:spacing w:line="276" w:lineRule="auto"/>
        <w:rPr>
          <w:sz w:val="24"/>
        </w:rPr>
      </w:pPr>
      <w:r>
        <w:rPr>
          <w:sz w:val="24"/>
        </w:rPr>
        <w:t>Ο Ο.ΦΥ.ΠΕ.Κ.Α. δεν αναλαμβάνει καμία δέσμευση προς σύναψη σύμβασης, καθότι επαφίεται στην απόλυτη διακριτική του ευχέρεια η σύναψη ή μη συμβάσεων.</w:t>
      </w:r>
      <w:r>
        <w:rPr>
          <w:spacing w:val="-9"/>
          <w:sz w:val="24"/>
        </w:rPr>
        <w:t xml:space="preserve"> </w:t>
      </w:r>
      <w:r>
        <w:rPr>
          <w:sz w:val="24"/>
        </w:rPr>
        <w:t>Η</w:t>
      </w:r>
      <w:r>
        <w:rPr>
          <w:spacing w:val="-9"/>
          <w:sz w:val="24"/>
        </w:rPr>
        <w:t xml:space="preserve"> </w:t>
      </w:r>
      <w:r>
        <w:rPr>
          <w:sz w:val="24"/>
        </w:rPr>
        <w:t>σύναψη</w:t>
      </w:r>
      <w:r>
        <w:rPr>
          <w:spacing w:val="-10"/>
          <w:sz w:val="24"/>
        </w:rPr>
        <w:t xml:space="preserve"> </w:t>
      </w:r>
      <w:r>
        <w:rPr>
          <w:sz w:val="24"/>
        </w:rPr>
        <w:t>της</w:t>
      </w:r>
      <w:r>
        <w:rPr>
          <w:spacing w:val="-9"/>
          <w:sz w:val="24"/>
        </w:rPr>
        <w:t xml:space="preserve"> </w:t>
      </w:r>
      <w:r>
        <w:rPr>
          <w:sz w:val="24"/>
        </w:rPr>
        <w:t>σύμβασης</w:t>
      </w:r>
      <w:r>
        <w:rPr>
          <w:spacing w:val="-9"/>
          <w:sz w:val="24"/>
        </w:rPr>
        <w:t xml:space="preserve"> </w:t>
      </w:r>
      <w:r>
        <w:rPr>
          <w:sz w:val="24"/>
        </w:rPr>
        <w:t>βρίσκεται</w:t>
      </w:r>
      <w:r>
        <w:rPr>
          <w:spacing w:val="-9"/>
          <w:sz w:val="24"/>
        </w:rPr>
        <w:t xml:space="preserve"> </w:t>
      </w:r>
      <w:r>
        <w:rPr>
          <w:sz w:val="24"/>
        </w:rPr>
        <w:t>σε</w:t>
      </w:r>
      <w:r>
        <w:rPr>
          <w:spacing w:val="-9"/>
          <w:sz w:val="24"/>
        </w:rPr>
        <w:t xml:space="preserve"> </w:t>
      </w:r>
      <w:r>
        <w:rPr>
          <w:sz w:val="24"/>
        </w:rPr>
        <w:t>συνάρτηση</w:t>
      </w:r>
      <w:r>
        <w:rPr>
          <w:spacing w:val="-9"/>
          <w:sz w:val="24"/>
        </w:rPr>
        <w:t xml:space="preserve"> </w:t>
      </w:r>
      <w:r>
        <w:rPr>
          <w:sz w:val="24"/>
        </w:rPr>
        <w:t>με</w:t>
      </w:r>
      <w:r>
        <w:rPr>
          <w:spacing w:val="-9"/>
          <w:sz w:val="24"/>
        </w:rPr>
        <w:t xml:space="preserve"> </w:t>
      </w:r>
      <w:r>
        <w:rPr>
          <w:sz w:val="24"/>
        </w:rPr>
        <w:t>τις</w:t>
      </w:r>
      <w:r>
        <w:rPr>
          <w:spacing w:val="-9"/>
          <w:sz w:val="24"/>
        </w:rPr>
        <w:t xml:space="preserve"> </w:t>
      </w:r>
      <w:r>
        <w:rPr>
          <w:sz w:val="24"/>
        </w:rPr>
        <w:t>ανάγκες του έργου και την ύπαρξη απαιτούμενης πίστωσης για την κάλυψη της δαπάνης για τη σύναψη της εν λόγω σύμβασης.</w:t>
      </w:r>
    </w:p>
    <w:p w14:paraId="6D195145" w14:textId="77777777" w:rsidR="00AA3B61" w:rsidRDefault="002B7D48">
      <w:pPr>
        <w:pStyle w:val="a4"/>
        <w:numPr>
          <w:ilvl w:val="0"/>
          <w:numId w:val="1"/>
        </w:numPr>
        <w:tabs>
          <w:tab w:val="left" w:pos="817"/>
          <w:tab w:val="left" w:pos="820"/>
        </w:tabs>
        <w:spacing w:line="276" w:lineRule="auto"/>
        <w:ind w:right="1087"/>
        <w:rPr>
          <w:sz w:val="24"/>
        </w:rPr>
      </w:pPr>
      <w:r>
        <w:rPr>
          <w:sz w:val="24"/>
        </w:rPr>
        <w:t>Η γνώση οποιασδήποτε ξένης γλώσσας διαπιστώνεται σύμφωνα με τις διατάξεις του άρθρου 10 του Π.Δ. 85/2022 «Καθορισμός προσόντων διορισμού σε φορείς του Δημοσίου (</w:t>
      </w:r>
      <w:proofErr w:type="spellStart"/>
      <w:r>
        <w:rPr>
          <w:sz w:val="24"/>
        </w:rPr>
        <w:t>Προσοντολόγιο</w:t>
      </w:r>
      <w:proofErr w:type="spellEnd"/>
      <w:r>
        <w:rPr>
          <w:sz w:val="24"/>
        </w:rPr>
        <w:t xml:space="preserve"> - </w:t>
      </w:r>
      <w:proofErr w:type="spellStart"/>
      <w:r>
        <w:rPr>
          <w:sz w:val="24"/>
        </w:rPr>
        <w:t>Κλαδολόγιο</w:t>
      </w:r>
      <w:proofErr w:type="spellEnd"/>
      <w:r>
        <w:rPr>
          <w:sz w:val="24"/>
        </w:rPr>
        <w:t>)» (Α΄ 232), όπως αυτό ισχύει. Τίτλοι, πιστοποιητικά και βεβαιώσεις γλωσσομάθειας της αλλοδαπής πρέπει να είναι επίσημα μεταφρασμένοι στην ελληνική γλώσσα, όπως ορίζουν οι κείμενες διατάξεις.</w:t>
      </w:r>
    </w:p>
    <w:p w14:paraId="31D600A4" w14:textId="77777777" w:rsidR="00AA3B61" w:rsidRDefault="002B7D48">
      <w:pPr>
        <w:pStyle w:val="a4"/>
        <w:numPr>
          <w:ilvl w:val="0"/>
          <w:numId w:val="1"/>
        </w:numPr>
        <w:tabs>
          <w:tab w:val="left" w:pos="817"/>
          <w:tab w:val="left" w:pos="820"/>
        </w:tabs>
        <w:spacing w:line="276" w:lineRule="auto"/>
        <w:ind w:right="1089"/>
        <w:rPr>
          <w:sz w:val="24"/>
        </w:rPr>
      </w:pPr>
      <w:r w:rsidRPr="447D4F30">
        <w:rPr>
          <w:sz w:val="24"/>
          <w:szCs w:val="24"/>
        </w:rPr>
        <w:t>Σε περίπτωση που για οποιονδήποτε λόγο διακοπεί η προβλεπόμενη για το έργο χρηματοδότηση, ο Ο.ΦΥ.ΠΕ.Κ.Α. διατηρεί το δικαίωμα να διακόψει με δήλωση διακοπής και αζημίως την εκτέλεση της σύμβασης μίσθωσης έργου.</w:t>
      </w:r>
    </w:p>
    <w:p w14:paraId="7FDAA1B2" w14:textId="6656E543" w:rsidR="447D4F30" w:rsidRDefault="447D4F30" w:rsidP="447D4F30">
      <w:pPr>
        <w:pStyle w:val="1"/>
        <w:spacing w:before="239"/>
        <w:ind w:left="0"/>
        <w:rPr>
          <w:color w:val="002060"/>
        </w:rPr>
      </w:pPr>
    </w:p>
    <w:p w14:paraId="55C1A084" w14:textId="77777777" w:rsidR="00FF6433" w:rsidRDefault="00FF6433" w:rsidP="447D4F30">
      <w:pPr>
        <w:pStyle w:val="1"/>
        <w:spacing w:before="239"/>
        <w:ind w:left="0"/>
        <w:rPr>
          <w:color w:val="002060"/>
        </w:rPr>
      </w:pPr>
    </w:p>
    <w:p w14:paraId="79E35909" w14:textId="49959AAA" w:rsidR="00AA3B61" w:rsidRDefault="6102D748" w:rsidP="447D4F30">
      <w:pPr>
        <w:pStyle w:val="1"/>
        <w:spacing w:before="239"/>
        <w:ind w:left="0"/>
      </w:pPr>
      <w:r>
        <w:rPr>
          <w:color w:val="002060"/>
        </w:rPr>
        <w:lastRenderedPageBreak/>
        <w:t xml:space="preserve">  </w:t>
      </w:r>
      <w:r w:rsidR="002B7D48">
        <w:rPr>
          <w:color w:val="002060"/>
        </w:rPr>
        <w:t>ΑΞΙΟΛΟΓΗΣΗ</w:t>
      </w:r>
      <w:r w:rsidR="002B7D48">
        <w:rPr>
          <w:color w:val="002060"/>
          <w:spacing w:val="-1"/>
        </w:rPr>
        <w:t xml:space="preserve"> </w:t>
      </w:r>
      <w:r w:rsidR="002B7D48">
        <w:rPr>
          <w:color w:val="002060"/>
        </w:rPr>
        <w:t xml:space="preserve">ΤΩΝ </w:t>
      </w:r>
      <w:r w:rsidR="002B7D48">
        <w:rPr>
          <w:color w:val="002060"/>
          <w:spacing w:val="-2"/>
        </w:rPr>
        <w:t>ΠΡΟΤΑΣΕΩΝ</w:t>
      </w:r>
    </w:p>
    <w:p w14:paraId="173B7F48" w14:textId="32418A6C" w:rsidR="00AA3B61" w:rsidRDefault="002B7D48" w:rsidP="006C59BA">
      <w:pPr>
        <w:pStyle w:val="a3"/>
        <w:spacing w:before="80" w:line="276" w:lineRule="auto"/>
        <w:ind w:left="100" w:right="1088"/>
      </w:pPr>
      <w:r>
        <w:t>Οι υποψήφιοι αξιολογούνται από τριμελή Επιτροπή Αξιολόγησης, η οποία συγκροτείται κατόπιν απόφασης του αρμοδίου οργάνου του Ο.ΦΥ.ΠΕ.Κ.Α. Η Επιτροπή εξετάζει αναλυτικά τα υποβληθέντα βιογραφικά σημειώματα και λοιπά δικαιολογητικά των υποψηφίων και ελέγχει αν πληρούνται τα απαιτούμενα προσόντα</w:t>
      </w:r>
      <w:r>
        <w:rPr>
          <w:spacing w:val="-13"/>
        </w:rPr>
        <w:t xml:space="preserve"> </w:t>
      </w:r>
      <w:r>
        <w:t>όπως</w:t>
      </w:r>
      <w:r>
        <w:rPr>
          <w:spacing w:val="-13"/>
        </w:rPr>
        <w:t xml:space="preserve"> </w:t>
      </w:r>
      <w:r>
        <w:t>αυτά</w:t>
      </w:r>
      <w:r>
        <w:rPr>
          <w:spacing w:val="-13"/>
        </w:rPr>
        <w:t xml:space="preserve"> </w:t>
      </w:r>
      <w:r>
        <w:t>αναφέρονται.</w:t>
      </w:r>
      <w:r>
        <w:rPr>
          <w:spacing w:val="-13"/>
        </w:rPr>
        <w:t xml:space="preserve"> </w:t>
      </w:r>
      <w:r>
        <w:t>Τα</w:t>
      </w:r>
      <w:r>
        <w:rPr>
          <w:spacing w:val="-13"/>
        </w:rPr>
        <w:t xml:space="preserve"> </w:t>
      </w:r>
      <w:r>
        <w:t>απαιτούμενα</w:t>
      </w:r>
      <w:r>
        <w:rPr>
          <w:spacing w:val="-13"/>
        </w:rPr>
        <w:t xml:space="preserve"> </w:t>
      </w:r>
      <w:r>
        <w:t>προσόντα</w:t>
      </w:r>
      <w:r>
        <w:rPr>
          <w:spacing w:val="-13"/>
        </w:rPr>
        <w:t xml:space="preserve"> </w:t>
      </w:r>
      <w:r>
        <w:t>είναι</w:t>
      </w:r>
      <w:r>
        <w:rPr>
          <w:spacing w:val="-13"/>
        </w:rPr>
        <w:t xml:space="preserve"> </w:t>
      </w:r>
      <w:r>
        <w:t>υποχρεωτικά</w:t>
      </w:r>
      <w:r>
        <w:rPr>
          <w:spacing w:val="-13"/>
        </w:rPr>
        <w:t xml:space="preserve"> </w:t>
      </w:r>
      <w:r>
        <w:t>με ποινή</w:t>
      </w:r>
      <w:r>
        <w:rPr>
          <w:spacing w:val="58"/>
        </w:rPr>
        <w:t xml:space="preserve"> </w:t>
      </w:r>
      <w:r>
        <w:t>αποκλεισμού</w:t>
      </w:r>
      <w:r>
        <w:rPr>
          <w:spacing w:val="61"/>
        </w:rPr>
        <w:t xml:space="preserve"> </w:t>
      </w:r>
      <w:r>
        <w:t>και</w:t>
      </w:r>
      <w:r>
        <w:rPr>
          <w:spacing w:val="61"/>
        </w:rPr>
        <w:t xml:space="preserve"> </w:t>
      </w:r>
      <w:r>
        <w:t>απαιτούνται</w:t>
      </w:r>
      <w:r>
        <w:rPr>
          <w:spacing w:val="60"/>
        </w:rPr>
        <w:t xml:space="preserve"> </w:t>
      </w:r>
      <w:r>
        <w:t>προκειμένου</w:t>
      </w:r>
      <w:r>
        <w:rPr>
          <w:spacing w:val="61"/>
        </w:rPr>
        <w:t xml:space="preserve"> </w:t>
      </w:r>
      <w:r>
        <w:t>η</w:t>
      </w:r>
      <w:r>
        <w:rPr>
          <w:spacing w:val="61"/>
        </w:rPr>
        <w:t xml:space="preserve"> </w:t>
      </w:r>
      <w:r>
        <w:t>αίτηση</w:t>
      </w:r>
      <w:r>
        <w:rPr>
          <w:spacing w:val="60"/>
        </w:rPr>
        <w:t xml:space="preserve"> </w:t>
      </w:r>
      <w:r>
        <w:t>του</w:t>
      </w:r>
      <w:r>
        <w:rPr>
          <w:spacing w:val="61"/>
        </w:rPr>
        <w:t xml:space="preserve"> </w:t>
      </w:r>
      <w:r>
        <w:t>υποψηφίου</w:t>
      </w:r>
      <w:r>
        <w:rPr>
          <w:spacing w:val="61"/>
        </w:rPr>
        <w:t xml:space="preserve"> </w:t>
      </w:r>
      <w:r>
        <w:rPr>
          <w:spacing w:val="-5"/>
        </w:rPr>
        <w:t>να</w:t>
      </w:r>
      <w:r w:rsidR="006C59BA">
        <w:rPr>
          <w:spacing w:val="-5"/>
        </w:rPr>
        <w:t xml:space="preserve"> </w:t>
      </w:r>
      <w:r>
        <w:t>ενταχθεί</w:t>
      </w:r>
      <w:r>
        <w:rPr>
          <w:spacing w:val="-3"/>
        </w:rPr>
        <w:t xml:space="preserve"> </w:t>
      </w:r>
      <w:r>
        <w:t>σε</w:t>
      </w:r>
      <w:r>
        <w:rPr>
          <w:spacing w:val="-4"/>
        </w:rPr>
        <w:t xml:space="preserve"> </w:t>
      </w:r>
      <w:r>
        <w:t>διαδικασία</w:t>
      </w:r>
      <w:r>
        <w:rPr>
          <w:spacing w:val="-3"/>
        </w:rPr>
        <w:t xml:space="preserve"> </w:t>
      </w:r>
      <w:r>
        <w:rPr>
          <w:spacing w:val="-2"/>
        </w:rPr>
        <w:t>αξιολόγησης.</w:t>
      </w:r>
    </w:p>
    <w:p w14:paraId="608EAF78" w14:textId="58BC00FC" w:rsidR="00AA3B61" w:rsidRDefault="002B7D48">
      <w:pPr>
        <w:pStyle w:val="a3"/>
        <w:spacing w:before="164" w:line="276" w:lineRule="auto"/>
        <w:ind w:left="100" w:right="1088"/>
      </w:pPr>
      <w:r>
        <w:t>Σε δεύτερη φάση</w:t>
      </w:r>
      <w:r w:rsidR="00030832">
        <w:t>,</w:t>
      </w:r>
      <w:r>
        <w:t xml:space="preserve"> η αρμόδια Επιτροπή θα διενεργήσει συνέντευξη με όλους τους υποψηφίους </w:t>
      </w:r>
      <w:r w:rsidR="004F14EA">
        <w:t>οι οποίοι</w:t>
      </w:r>
      <w:r>
        <w:t xml:space="preserve"> πληρούν τα τυπικά και απαιτούμενα προσόντα που αναφέρονται στην παρούσα. Η συνέντευξη έχει ως στόχο τη διερεύνηση των προσωπικών χαρακτηριστικών</w:t>
      </w:r>
      <w:r>
        <w:rPr>
          <w:spacing w:val="-1"/>
        </w:rPr>
        <w:t xml:space="preserve"> </w:t>
      </w:r>
      <w:r>
        <w:t>τους</w:t>
      </w:r>
      <w:r>
        <w:rPr>
          <w:spacing w:val="-2"/>
        </w:rPr>
        <w:t xml:space="preserve"> </w:t>
      </w:r>
      <w:r>
        <w:t>και</w:t>
      </w:r>
      <w:r>
        <w:rPr>
          <w:spacing w:val="-1"/>
        </w:rPr>
        <w:t xml:space="preserve"> </w:t>
      </w:r>
      <w:r>
        <w:t>της</w:t>
      </w:r>
      <w:r>
        <w:rPr>
          <w:spacing w:val="-2"/>
        </w:rPr>
        <w:t xml:space="preserve"> </w:t>
      </w:r>
      <w:r>
        <w:t>βούλησής</w:t>
      </w:r>
      <w:r>
        <w:rPr>
          <w:spacing w:val="-1"/>
        </w:rPr>
        <w:t xml:space="preserve"> </w:t>
      </w:r>
      <w:r>
        <w:t>τους</w:t>
      </w:r>
      <w:r>
        <w:rPr>
          <w:spacing w:val="-2"/>
        </w:rPr>
        <w:t xml:space="preserve"> </w:t>
      </w:r>
      <w:r>
        <w:t>να</w:t>
      </w:r>
      <w:r>
        <w:rPr>
          <w:spacing w:val="-1"/>
        </w:rPr>
        <w:t xml:space="preserve"> </w:t>
      </w:r>
      <w:r>
        <w:t>συνεισφέρουν</w:t>
      </w:r>
      <w:r>
        <w:rPr>
          <w:spacing w:val="-2"/>
        </w:rPr>
        <w:t xml:space="preserve"> </w:t>
      </w:r>
      <w:r>
        <w:t>στην</w:t>
      </w:r>
      <w:r>
        <w:rPr>
          <w:spacing w:val="-1"/>
        </w:rPr>
        <w:t xml:space="preserve"> </w:t>
      </w:r>
      <w:r>
        <w:t>υλοποίηση</w:t>
      </w:r>
      <w:r>
        <w:rPr>
          <w:spacing w:val="-2"/>
        </w:rPr>
        <w:t xml:space="preserve"> </w:t>
      </w:r>
      <w:r>
        <w:t>του εν λόγω Έργου. Η συνέντευξη μπορεί να πραγματοποιηθεί είτε με φυσική παρουσία είτε με τηλεδιάσκεψη. Στη συνέχεια</w:t>
      </w:r>
      <w:r w:rsidR="0008549E">
        <w:t>,</w:t>
      </w:r>
      <w:r>
        <w:t xml:space="preserve"> η επιτροπή θα καταρτίσει «</w:t>
      </w:r>
      <w:r w:rsidR="0034118E">
        <w:t>Τ</w:t>
      </w:r>
      <w:r>
        <w:t>ελικό πίνακα κατάταξης υποψηφίων» στον οποίο θα παρουσιάζεται η σειρά προτεραιότητας για κάθε θέση, βάσει της συνολικής βαθμολογίας (άθροισμα βαθμού από τον «πίνακα βαθμολογίας προσόντων» και βαθμού από τη συνέντευξη). Οι προτάσεις των ενδιαφερόμενων που δεν προσέρχονται στη συνέντευξη απορρίπτονται.</w:t>
      </w:r>
    </w:p>
    <w:p w14:paraId="5CEE6D48" w14:textId="77777777" w:rsidR="00AA3B61" w:rsidRDefault="002B7D48">
      <w:pPr>
        <w:pStyle w:val="a3"/>
        <w:spacing w:line="276" w:lineRule="auto"/>
        <w:ind w:left="100" w:right="1090"/>
      </w:pPr>
      <w:r>
        <w:t>Τέλος, η επιτροπή συντάσσει σχετικό πρακτικό αξιολόγησης με πλήρη, ειδική και εμπεριστατωμένη αιτιολογία σε σχέση με τη σειρά κατάταξης των υποψηφίων.</w:t>
      </w:r>
    </w:p>
    <w:p w14:paraId="41E35BA4" w14:textId="77777777" w:rsidR="00AA3B61" w:rsidRDefault="002B7D48">
      <w:pPr>
        <w:pStyle w:val="a3"/>
        <w:spacing w:line="276" w:lineRule="auto"/>
        <w:ind w:left="100" w:right="1088"/>
      </w:pPr>
      <w:r>
        <w:t>Στην περίπτωση ισοβαθμίας υποψηφίων στη συνολική βαθμολογία προηγείται ο υποψήφιος που έχει τα περισσότερα μόρια στο κριτήριο της εργασιακής εμπειρίας, κι</w:t>
      </w:r>
      <w:r>
        <w:rPr>
          <w:spacing w:val="-3"/>
        </w:rPr>
        <w:t xml:space="preserve"> </w:t>
      </w:r>
      <w:r>
        <w:t>αν</w:t>
      </w:r>
      <w:r>
        <w:rPr>
          <w:spacing w:val="-3"/>
        </w:rPr>
        <w:t xml:space="preserve"> </w:t>
      </w:r>
      <w:r>
        <w:t>αυτά</w:t>
      </w:r>
      <w:r>
        <w:rPr>
          <w:spacing w:val="-3"/>
        </w:rPr>
        <w:t xml:space="preserve"> </w:t>
      </w:r>
      <w:r>
        <w:t>συμπίπτουν</w:t>
      </w:r>
      <w:r>
        <w:rPr>
          <w:spacing w:val="-3"/>
        </w:rPr>
        <w:t xml:space="preserve"> </w:t>
      </w:r>
      <w:r>
        <w:t>προηγείται</w:t>
      </w:r>
      <w:r>
        <w:rPr>
          <w:spacing w:val="-3"/>
        </w:rPr>
        <w:t xml:space="preserve"> </w:t>
      </w:r>
      <w:r>
        <w:t>ο</w:t>
      </w:r>
      <w:r>
        <w:rPr>
          <w:spacing w:val="-3"/>
        </w:rPr>
        <w:t xml:space="preserve"> </w:t>
      </w:r>
      <w:r>
        <w:t>υποψήφιος</w:t>
      </w:r>
      <w:r>
        <w:rPr>
          <w:spacing w:val="-3"/>
        </w:rPr>
        <w:t xml:space="preserve"> </w:t>
      </w:r>
      <w:r>
        <w:t>που</w:t>
      </w:r>
      <w:r>
        <w:rPr>
          <w:spacing w:val="-3"/>
        </w:rPr>
        <w:t xml:space="preserve"> </w:t>
      </w:r>
      <w:r>
        <w:t>έχει</w:t>
      </w:r>
      <w:r>
        <w:rPr>
          <w:spacing w:val="-3"/>
        </w:rPr>
        <w:t xml:space="preserve"> </w:t>
      </w:r>
      <w:r>
        <w:t>τον</w:t>
      </w:r>
      <w:r>
        <w:rPr>
          <w:spacing w:val="-3"/>
        </w:rPr>
        <w:t xml:space="preserve"> </w:t>
      </w:r>
      <w:r>
        <w:t>υψηλότερο</w:t>
      </w:r>
      <w:r>
        <w:rPr>
          <w:spacing w:val="-3"/>
        </w:rPr>
        <w:t xml:space="preserve"> </w:t>
      </w:r>
      <w:r>
        <w:t>βαθμό</w:t>
      </w:r>
      <w:r>
        <w:rPr>
          <w:spacing w:val="-3"/>
        </w:rPr>
        <w:t xml:space="preserve"> </w:t>
      </w:r>
      <w:r>
        <w:t>στο βασικό πτυχίο. Αν εξαντληθούν όλα τα κριτήρια χωρίς να καταστεί δυνατός ο καθορισμός</w:t>
      </w:r>
      <w:r>
        <w:rPr>
          <w:spacing w:val="-12"/>
        </w:rPr>
        <w:t xml:space="preserve"> </w:t>
      </w:r>
      <w:r>
        <w:t>της</w:t>
      </w:r>
      <w:r>
        <w:rPr>
          <w:spacing w:val="-12"/>
        </w:rPr>
        <w:t xml:space="preserve"> </w:t>
      </w:r>
      <w:r>
        <w:t>σειράς</w:t>
      </w:r>
      <w:r>
        <w:rPr>
          <w:spacing w:val="-12"/>
        </w:rPr>
        <w:t xml:space="preserve"> </w:t>
      </w:r>
      <w:r>
        <w:t>μεταξύ</w:t>
      </w:r>
      <w:r>
        <w:rPr>
          <w:spacing w:val="-12"/>
        </w:rPr>
        <w:t xml:space="preserve"> </w:t>
      </w:r>
      <w:r>
        <w:t>των</w:t>
      </w:r>
      <w:r>
        <w:rPr>
          <w:spacing w:val="-12"/>
        </w:rPr>
        <w:t xml:space="preserve"> </w:t>
      </w:r>
      <w:r>
        <w:t>ισοβαθμούντων,</w:t>
      </w:r>
      <w:r>
        <w:rPr>
          <w:spacing w:val="-12"/>
        </w:rPr>
        <w:t xml:space="preserve"> </w:t>
      </w:r>
      <w:r>
        <w:t>η</w:t>
      </w:r>
      <w:r>
        <w:rPr>
          <w:spacing w:val="-12"/>
        </w:rPr>
        <w:t xml:space="preserve"> </w:t>
      </w:r>
      <w:r>
        <w:t>μεταξύ</w:t>
      </w:r>
      <w:r>
        <w:rPr>
          <w:spacing w:val="-12"/>
        </w:rPr>
        <w:t xml:space="preserve"> </w:t>
      </w:r>
      <w:r>
        <w:t>τους</w:t>
      </w:r>
      <w:r>
        <w:rPr>
          <w:spacing w:val="-12"/>
        </w:rPr>
        <w:t xml:space="preserve"> </w:t>
      </w:r>
      <w:r>
        <w:t>σειρά</w:t>
      </w:r>
      <w:r>
        <w:rPr>
          <w:spacing w:val="-12"/>
        </w:rPr>
        <w:t xml:space="preserve"> </w:t>
      </w:r>
      <w:r>
        <w:t xml:space="preserve">καθορίζεται με δημόσια κλήρωση, η οποία διενεργείται πριν την κατάρτιση των οριστικών </w:t>
      </w:r>
      <w:r>
        <w:rPr>
          <w:spacing w:val="-2"/>
        </w:rPr>
        <w:t>πινάκων.</w:t>
      </w:r>
    </w:p>
    <w:p w14:paraId="4A3F7F6A" w14:textId="77777777" w:rsidR="00AA3B61" w:rsidRDefault="002B7D48">
      <w:pPr>
        <w:pStyle w:val="a3"/>
        <w:spacing w:line="276" w:lineRule="auto"/>
        <w:ind w:left="100" w:right="1088"/>
      </w:pPr>
      <w:r>
        <w:t>Σε περίπτωση που ο υποψήφιος δεν προσέλθει στην προφορική συνέντευξη, αυτός απορρίπτεται και δεν μπορεί να αξιολογηθεί περαιτέρω από την Επιτροπή Αξιολόγησης. Η ενημέρωση για τον καθορισμό της ημερομηνίας και ώρας της διενέργειας της προφορικής συνέντευξης θα γίνεται με αποστολή μηνύματος ηλεκτρονικού ταχυδρομείου προς τους υποψηφίους, στην διεύθυνση ηλεκτρονικού ταχυδρομείου που έχουν δηλώσει στην αίτηση τους.</w:t>
      </w:r>
    </w:p>
    <w:p w14:paraId="0107E160" w14:textId="77777777" w:rsidR="00AA3B61" w:rsidRDefault="002B7D48">
      <w:pPr>
        <w:pStyle w:val="a3"/>
        <w:spacing w:line="276" w:lineRule="auto"/>
        <w:ind w:left="100" w:right="1089"/>
      </w:pPr>
      <w:r>
        <w:t>Επισημαίνεται</w:t>
      </w:r>
      <w:r>
        <w:rPr>
          <w:spacing w:val="-14"/>
        </w:rPr>
        <w:t xml:space="preserve"> </w:t>
      </w:r>
      <w:r>
        <w:t>ότι</w:t>
      </w:r>
      <w:r>
        <w:rPr>
          <w:spacing w:val="-14"/>
        </w:rPr>
        <w:t xml:space="preserve"> </w:t>
      </w:r>
      <w:r>
        <w:t>η</w:t>
      </w:r>
      <w:r>
        <w:rPr>
          <w:spacing w:val="-13"/>
        </w:rPr>
        <w:t xml:space="preserve"> </w:t>
      </w:r>
      <w:r>
        <w:t>περιγραφόμενη</w:t>
      </w:r>
      <w:r>
        <w:rPr>
          <w:spacing w:val="-14"/>
        </w:rPr>
        <w:t xml:space="preserve"> </w:t>
      </w:r>
      <w:r>
        <w:t>στην</w:t>
      </w:r>
      <w:r>
        <w:rPr>
          <w:spacing w:val="-13"/>
        </w:rPr>
        <w:t xml:space="preserve"> </w:t>
      </w:r>
      <w:r>
        <w:t>παρούσα</w:t>
      </w:r>
      <w:r>
        <w:rPr>
          <w:spacing w:val="-14"/>
        </w:rPr>
        <w:t xml:space="preserve"> </w:t>
      </w:r>
      <w:r>
        <w:t>πρόσκληση</w:t>
      </w:r>
      <w:r>
        <w:rPr>
          <w:spacing w:val="-13"/>
        </w:rPr>
        <w:t xml:space="preserve"> </w:t>
      </w:r>
      <w:r>
        <w:t>διαδικασία</w:t>
      </w:r>
      <w:r>
        <w:rPr>
          <w:spacing w:val="-14"/>
        </w:rPr>
        <w:t xml:space="preserve"> </w:t>
      </w:r>
      <w:r>
        <w:t>υποβολής προτάσεων δεν συνιστά διαγωνιστική διαδικασία. Τυχόν επιλογή ενδιαφερόμενου υποψηφίου</w:t>
      </w:r>
      <w:r>
        <w:rPr>
          <w:spacing w:val="-13"/>
        </w:rPr>
        <w:t xml:space="preserve"> </w:t>
      </w:r>
      <w:r>
        <w:t>έχει</w:t>
      </w:r>
      <w:r>
        <w:rPr>
          <w:spacing w:val="-13"/>
        </w:rPr>
        <w:t xml:space="preserve"> </w:t>
      </w:r>
      <w:r>
        <w:t>το</w:t>
      </w:r>
      <w:r>
        <w:rPr>
          <w:spacing w:val="-13"/>
        </w:rPr>
        <w:t xml:space="preserve"> </w:t>
      </w:r>
      <w:r>
        <w:t>χαρακτήρα</w:t>
      </w:r>
      <w:r>
        <w:rPr>
          <w:spacing w:val="-13"/>
        </w:rPr>
        <w:t xml:space="preserve"> </w:t>
      </w:r>
      <w:r>
        <w:t>αποδοχής</w:t>
      </w:r>
      <w:r>
        <w:rPr>
          <w:spacing w:val="-13"/>
        </w:rPr>
        <w:t xml:space="preserve"> </w:t>
      </w:r>
      <w:r>
        <w:t>πρότασης</w:t>
      </w:r>
      <w:r>
        <w:rPr>
          <w:spacing w:val="-13"/>
        </w:rPr>
        <w:t xml:space="preserve"> </w:t>
      </w:r>
      <w:r>
        <w:t>για</w:t>
      </w:r>
      <w:r>
        <w:rPr>
          <w:spacing w:val="-13"/>
        </w:rPr>
        <w:t xml:space="preserve"> </w:t>
      </w:r>
      <w:r>
        <w:t>σύναψη</w:t>
      </w:r>
      <w:r>
        <w:rPr>
          <w:spacing w:val="-13"/>
        </w:rPr>
        <w:t xml:space="preserve"> </w:t>
      </w:r>
      <w:r>
        <w:t>σύμβασης</w:t>
      </w:r>
      <w:r>
        <w:rPr>
          <w:spacing w:val="-13"/>
        </w:rPr>
        <w:t xml:space="preserve"> </w:t>
      </w:r>
      <w:r>
        <w:t>μίσθωσης έργου.</w:t>
      </w:r>
      <w:r>
        <w:rPr>
          <w:spacing w:val="-13"/>
        </w:rPr>
        <w:t xml:space="preserve"> </w:t>
      </w:r>
      <w:r>
        <w:t>Η</w:t>
      </w:r>
      <w:r>
        <w:rPr>
          <w:spacing w:val="-13"/>
        </w:rPr>
        <w:t xml:space="preserve"> </w:t>
      </w:r>
      <w:r>
        <w:t>διαδικασία</w:t>
      </w:r>
      <w:r>
        <w:rPr>
          <w:spacing w:val="-13"/>
        </w:rPr>
        <w:t xml:space="preserve"> </w:t>
      </w:r>
      <w:r>
        <w:t>της</w:t>
      </w:r>
      <w:r>
        <w:rPr>
          <w:spacing w:val="-13"/>
        </w:rPr>
        <w:t xml:space="preserve"> </w:t>
      </w:r>
      <w:r>
        <w:t>παρούσας</w:t>
      </w:r>
      <w:r>
        <w:rPr>
          <w:spacing w:val="-13"/>
        </w:rPr>
        <w:t xml:space="preserve"> </w:t>
      </w:r>
      <w:r>
        <w:t>πρόσκλησης</w:t>
      </w:r>
      <w:r>
        <w:rPr>
          <w:spacing w:val="-13"/>
        </w:rPr>
        <w:t xml:space="preserve"> </w:t>
      </w:r>
      <w:r>
        <w:t>ολοκληρώνεται</w:t>
      </w:r>
      <w:r>
        <w:rPr>
          <w:spacing w:val="-13"/>
        </w:rPr>
        <w:t xml:space="preserve"> </w:t>
      </w:r>
      <w:r>
        <w:t>με</w:t>
      </w:r>
      <w:r>
        <w:rPr>
          <w:spacing w:val="-13"/>
        </w:rPr>
        <w:t xml:space="preserve"> </w:t>
      </w:r>
      <w:r>
        <w:t>την</w:t>
      </w:r>
      <w:r>
        <w:rPr>
          <w:spacing w:val="-13"/>
        </w:rPr>
        <w:t xml:space="preserve"> </w:t>
      </w:r>
      <w:r>
        <w:t>ανάρτηση</w:t>
      </w:r>
      <w:r>
        <w:rPr>
          <w:spacing w:val="-13"/>
        </w:rPr>
        <w:t xml:space="preserve"> </w:t>
      </w:r>
      <w:r>
        <w:t xml:space="preserve">του πίνακα κατάταξης των υποψηφίων και την άπρακτη πάροδο της προθεσμίας περί υποβολής ενστάσεων. Σε περίπτωση υποβολής ενστάσεων η διαδικασία ολοκληρώνεται με την ανάρτηση του τελικού πίνακα κατάταξης υποψηφίων, μετά </w:t>
      </w:r>
      <w:r>
        <w:lastRenderedPageBreak/>
        <w:t>την εξέταση των ενστάσεων που έχουν υποβληθεί.</w:t>
      </w:r>
    </w:p>
    <w:p w14:paraId="3CED9B3B" w14:textId="77777777" w:rsidR="00E149ED" w:rsidRDefault="00E149ED">
      <w:pPr>
        <w:pStyle w:val="a3"/>
        <w:spacing w:line="276" w:lineRule="auto"/>
        <w:ind w:left="100" w:right="1089"/>
      </w:pPr>
    </w:p>
    <w:p w14:paraId="265DC784" w14:textId="77777777" w:rsidR="00AA3B61" w:rsidRDefault="002B7D48">
      <w:pPr>
        <w:pStyle w:val="a3"/>
        <w:spacing w:line="276" w:lineRule="auto"/>
        <w:ind w:left="100" w:right="1090" w:firstLine="54"/>
      </w:pPr>
      <w:r>
        <w:t>Η αξιολόγηση και βαθμολόγηση των προσόντων θα γίνει με βάση τα κριτήρια του ακόλουθου Πίνακα.</w:t>
      </w:r>
    </w:p>
    <w:p w14:paraId="46EE6895" w14:textId="77777777" w:rsidR="00AA3B61" w:rsidRDefault="00AA3B61">
      <w:pPr>
        <w:pStyle w:val="a3"/>
        <w:spacing w:before="60" w:after="1"/>
        <w:ind w:left="0"/>
        <w:jc w:val="left"/>
        <w:rPr>
          <w:sz w:val="20"/>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922"/>
        <w:gridCol w:w="1671"/>
      </w:tblGrid>
      <w:tr w:rsidR="00AA3B61" w14:paraId="49DF681D" w14:textId="77777777">
        <w:trPr>
          <w:trHeight w:val="561"/>
        </w:trPr>
        <w:tc>
          <w:tcPr>
            <w:tcW w:w="708" w:type="dxa"/>
          </w:tcPr>
          <w:p w14:paraId="432EF2E5" w14:textId="77777777" w:rsidR="00AA3B61" w:rsidRDefault="002B7D48">
            <w:pPr>
              <w:pStyle w:val="TableParagraph"/>
              <w:rPr>
                <w:b/>
                <w:sz w:val="20"/>
              </w:rPr>
            </w:pPr>
            <w:r>
              <w:rPr>
                <w:b/>
                <w:spacing w:val="-5"/>
                <w:sz w:val="20"/>
              </w:rPr>
              <w:t>Α/Α</w:t>
            </w:r>
          </w:p>
        </w:tc>
        <w:tc>
          <w:tcPr>
            <w:tcW w:w="5922" w:type="dxa"/>
          </w:tcPr>
          <w:p w14:paraId="7B292211" w14:textId="77777777" w:rsidR="00AA3B61" w:rsidRDefault="002B7D48">
            <w:pPr>
              <w:pStyle w:val="TableParagraph"/>
              <w:rPr>
                <w:b/>
                <w:sz w:val="20"/>
              </w:rPr>
            </w:pPr>
            <w:r>
              <w:rPr>
                <w:b/>
                <w:sz w:val="20"/>
              </w:rPr>
              <w:t>ΚΡΙΤΗΡΙΑ</w:t>
            </w:r>
            <w:r>
              <w:rPr>
                <w:b/>
                <w:spacing w:val="-3"/>
                <w:sz w:val="20"/>
              </w:rPr>
              <w:t xml:space="preserve"> </w:t>
            </w:r>
            <w:r>
              <w:rPr>
                <w:b/>
                <w:sz w:val="20"/>
              </w:rPr>
              <w:t>ΑΞΙΟΛΟΓΗΣΗΣ</w:t>
            </w:r>
            <w:r>
              <w:rPr>
                <w:b/>
                <w:spacing w:val="-2"/>
                <w:sz w:val="20"/>
              </w:rPr>
              <w:t xml:space="preserve"> </w:t>
            </w:r>
            <w:r>
              <w:rPr>
                <w:b/>
                <w:sz w:val="20"/>
              </w:rPr>
              <w:t>ΚΩΔΙΚΟΥ</w:t>
            </w:r>
            <w:r>
              <w:rPr>
                <w:b/>
                <w:spacing w:val="-2"/>
                <w:sz w:val="20"/>
              </w:rPr>
              <w:t xml:space="preserve"> </w:t>
            </w:r>
            <w:r>
              <w:rPr>
                <w:b/>
                <w:sz w:val="20"/>
              </w:rPr>
              <w:t>ΘΕΣΗΣ</w:t>
            </w:r>
            <w:r>
              <w:rPr>
                <w:b/>
                <w:spacing w:val="-2"/>
                <w:sz w:val="20"/>
              </w:rPr>
              <w:t xml:space="preserve"> </w:t>
            </w:r>
            <w:r>
              <w:rPr>
                <w:b/>
              </w:rPr>
              <w:t>LIFE-IP-</w:t>
            </w:r>
            <w:proofErr w:type="spellStart"/>
            <w:r>
              <w:rPr>
                <w:b/>
              </w:rPr>
              <w:t>AdaptInGR</w:t>
            </w:r>
            <w:proofErr w:type="spellEnd"/>
            <w:r>
              <w:rPr>
                <w:b/>
                <w:spacing w:val="-7"/>
              </w:rPr>
              <w:t xml:space="preserve"> </w:t>
            </w:r>
            <w:r>
              <w:rPr>
                <w:b/>
                <w:sz w:val="20"/>
              </w:rPr>
              <w:t>-</w:t>
            </w:r>
            <w:r>
              <w:rPr>
                <w:b/>
                <w:spacing w:val="-5"/>
                <w:sz w:val="20"/>
              </w:rPr>
              <w:t>Θ1</w:t>
            </w:r>
          </w:p>
        </w:tc>
        <w:tc>
          <w:tcPr>
            <w:tcW w:w="1671" w:type="dxa"/>
          </w:tcPr>
          <w:p w14:paraId="740CCF13" w14:textId="77777777" w:rsidR="00AA3B61" w:rsidRDefault="002B7D48">
            <w:pPr>
              <w:pStyle w:val="TableParagraph"/>
              <w:ind w:left="10"/>
              <w:jc w:val="center"/>
              <w:rPr>
                <w:b/>
                <w:sz w:val="20"/>
              </w:rPr>
            </w:pPr>
            <w:r>
              <w:rPr>
                <w:b/>
                <w:spacing w:val="-2"/>
                <w:sz w:val="20"/>
              </w:rPr>
              <w:t>ΜΟΝΑΔΕΣ</w:t>
            </w:r>
          </w:p>
          <w:p w14:paraId="2A70F122" w14:textId="77777777" w:rsidR="00AA3B61" w:rsidRDefault="002B7D48">
            <w:pPr>
              <w:pStyle w:val="TableParagraph"/>
              <w:spacing w:before="36"/>
              <w:ind w:left="10"/>
              <w:jc w:val="center"/>
              <w:rPr>
                <w:b/>
                <w:sz w:val="20"/>
              </w:rPr>
            </w:pPr>
            <w:r>
              <w:rPr>
                <w:b/>
                <w:spacing w:val="-2"/>
                <w:sz w:val="20"/>
              </w:rPr>
              <w:t>ΒΑΘΜΟΛΟΓΗΣΗΣ</w:t>
            </w:r>
          </w:p>
        </w:tc>
      </w:tr>
      <w:tr w:rsidR="00AA3B61" w14:paraId="2BF23230" w14:textId="77777777">
        <w:trPr>
          <w:trHeight w:val="308"/>
        </w:trPr>
        <w:tc>
          <w:tcPr>
            <w:tcW w:w="708" w:type="dxa"/>
          </w:tcPr>
          <w:p w14:paraId="050E3107" w14:textId="77777777" w:rsidR="00AA3B61" w:rsidRDefault="002B7D48">
            <w:pPr>
              <w:pStyle w:val="TableParagraph"/>
              <w:ind w:left="9"/>
              <w:jc w:val="center"/>
            </w:pPr>
            <w:r>
              <w:rPr>
                <w:spacing w:val="-10"/>
              </w:rPr>
              <w:t>1</w:t>
            </w:r>
          </w:p>
        </w:tc>
        <w:tc>
          <w:tcPr>
            <w:tcW w:w="5922" w:type="dxa"/>
          </w:tcPr>
          <w:p w14:paraId="0C7B811C" w14:textId="77777777" w:rsidR="00AA3B61" w:rsidRDefault="002B7D48">
            <w:pPr>
              <w:pStyle w:val="TableParagraph"/>
            </w:pPr>
            <w:r>
              <w:t>Απαιτούμενος</w:t>
            </w:r>
            <w:r>
              <w:rPr>
                <w:spacing w:val="-5"/>
              </w:rPr>
              <w:t xml:space="preserve"> </w:t>
            </w:r>
            <w:r>
              <w:t>Τίτλος</w:t>
            </w:r>
            <w:r>
              <w:rPr>
                <w:spacing w:val="-5"/>
              </w:rPr>
              <w:t xml:space="preserve"> </w:t>
            </w:r>
            <w:r>
              <w:rPr>
                <w:spacing w:val="-2"/>
              </w:rPr>
              <w:t>Σπουδών</w:t>
            </w:r>
          </w:p>
        </w:tc>
        <w:tc>
          <w:tcPr>
            <w:tcW w:w="1671" w:type="dxa"/>
          </w:tcPr>
          <w:p w14:paraId="7914BF0C" w14:textId="77777777" w:rsidR="00AA3B61" w:rsidRDefault="002B7D48">
            <w:pPr>
              <w:pStyle w:val="TableParagraph"/>
              <w:ind w:left="10"/>
              <w:jc w:val="center"/>
            </w:pPr>
            <w:r>
              <w:t>ΝΑΙ/</w:t>
            </w:r>
            <w:r>
              <w:rPr>
                <w:spacing w:val="-5"/>
              </w:rPr>
              <w:t xml:space="preserve"> ΟΧΙ</w:t>
            </w:r>
          </w:p>
        </w:tc>
      </w:tr>
      <w:tr w:rsidR="00AA3B61" w14:paraId="3E9C91C8" w14:textId="77777777">
        <w:trPr>
          <w:trHeight w:val="617"/>
        </w:trPr>
        <w:tc>
          <w:tcPr>
            <w:tcW w:w="708" w:type="dxa"/>
          </w:tcPr>
          <w:p w14:paraId="057C149D" w14:textId="77777777" w:rsidR="00AA3B61" w:rsidRDefault="002B7D48">
            <w:pPr>
              <w:pStyle w:val="TableParagraph"/>
              <w:ind w:left="9"/>
              <w:jc w:val="center"/>
            </w:pPr>
            <w:r>
              <w:rPr>
                <w:spacing w:val="-10"/>
              </w:rPr>
              <w:t>2</w:t>
            </w:r>
          </w:p>
        </w:tc>
        <w:tc>
          <w:tcPr>
            <w:tcW w:w="5922" w:type="dxa"/>
          </w:tcPr>
          <w:p w14:paraId="2ABC744B" w14:textId="499B9324" w:rsidR="00AA3B61" w:rsidRDefault="002C4BC8" w:rsidP="008023C1">
            <w:pPr>
              <w:pStyle w:val="TableParagraph"/>
              <w:spacing w:before="40"/>
              <w:jc w:val="both"/>
            </w:pPr>
            <w:r>
              <w:t>Αποδεδειγμένη εμπειρία  τουλάχιστον</w:t>
            </w:r>
            <w:r w:rsidRPr="009D24CB">
              <w:t xml:space="preserve"> 3</w:t>
            </w:r>
            <w:r>
              <w:t xml:space="preserve"> </w:t>
            </w:r>
            <w:r w:rsidR="00695715">
              <w:t>ετών</w:t>
            </w:r>
            <w:r>
              <w:t xml:space="preserve"> στη διαχείριση </w:t>
            </w:r>
            <w:r w:rsidRPr="00376B49">
              <w:t>Ευρωπαϊκών Προγραμμάτων</w:t>
            </w:r>
          </w:p>
        </w:tc>
        <w:tc>
          <w:tcPr>
            <w:tcW w:w="1671" w:type="dxa"/>
          </w:tcPr>
          <w:p w14:paraId="1AC62595" w14:textId="77777777" w:rsidR="00AA3B61" w:rsidRDefault="002B7D48">
            <w:pPr>
              <w:pStyle w:val="TableParagraph"/>
              <w:ind w:left="10"/>
              <w:jc w:val="center"/>
            </w:pPr>
            <w:r>
              <w:t>ΝΑΙ/</w:t>
            </w:r>
            <w:r>
              <w:rPr>
                <w:spacing w:val="-5"/>
              </w:rPr>
              <w:t xml:space="preserve"> ΟΧΙ</w:t>
            </w:r>
          </w:p>
        </w:tc>
      </w:tr>
      <w:tr w:rsidR="00103AAB" w14:paraId="7839E1B2" w14:textId="77777777" w:rsidTr="00965404">
        <w:trPr>
          <w:trHeight w:val="308"/>
        </w:trPr>
        <w:tc>
          <w:tcPr>
            <w:tcW w:w="708" w:type="dxa"/>
          </w:tcPr>
          <w:p w14:paraId="6628862E" w14:textId="45D971AC" w:rsidR="00103AAB" w:rsidRDefault="00103AAB" w:rsidP="00103AAB">
            <w:pPr>
              <w:pStyle w:val="TableParagraph"/>
              <w:ind w:left="9"/>
              <w:jc w:val="center"/>
            </w:pPr>
            <w:r>
              <w:rPr>
                <w:spacing w:val="-10"/>
              </w:rPr>
              <w:t>3</w:t>
            </w:r>
          </w:p>
        </w:tc>
        <w:tc>
          <w:tcPr>
            <w:tcW w:w="5922" w:type="dxa"/>
          </w:tcPr>
          <w:p w14:paraId="3BB07ADD" w14:textId="23EEEF41" w:rsidR="00103AAB" w:rsidRPr="00103AAB" w:rsidRDefault="00132842" w:rsidP="00103AAB">
            <w:pPr>
              <w:pStyle w:val="TableParagraph"/>
            </w:pPr>
            <w:r>
              <w:t xml:space="preserve">Πολύ καλή γνώση </w:t>
            </w:r>
            <w:r w:rsidR="00103AAB">
              <w:rPr>
                <w:spacing w:val="-2"/>
              </w:rPr>
              <w:t xml:space="preserve"> </w:t>
            </w:r>
            <w:r w:rsidR="00103AAB">
              <w:t>Αγγλικών</w:t>
            </w:r>
            <w:r w:rsidR="00103AAB">
              <w:rPr>
                <w:spacing w:val="-3"/>
              </w:rPr>
              <w:t xml:space="preserve"> </w:t>
            </w:r>
            <w:r w:rsidR="00103AAB">
              <w:t>(επίπεδο</w:t>
            </w:r>
            <w:r w:rsidR="00103AAB">
              <w:rPr>
                <w:spacing w:val="-2"/>
              </w:rPr>
              <w:t xml:space="preserve"> </w:t>
            </w:r>
            <w:r w:rsidR="00103AAB" w:rsidRPr="00F543A4">
              <w:rPr>
                <w:spacing w:val="-5"/>
                <w:lang w:val="en-US"/>
              </w:rPr>
              <w:t>C</w:t>
            </w:r>
            <w:r>
              <w:rPr>
                <w:spacing w:val="-5"/>
              </w:rPr>
              <w:t>1</w:t>
            </w:r>
            <w:r w:rsidR="00103AAB">
              <w:rPr>
                <w:spacing w:val="-5"/>
              </w:rPr>
              <w:t>)</w:t>
            </w:r>
          </w:p>
        </w:tc>
        <w:tc>
          <w:tcPr>
            <w:tcW w:w="1671" w:type="dxa"/>
          </w:tcPr>
          <w:p w14:paraId="7C663631" w14:textId="4350B7CA" w:rsidR="00103AAB" w:rsidRDefault="00103AAB" w:rsidP="00103AAB">
            <w:pPr>
              <w:pStyle w:val="TableParagraph"/>
              <w:ind w:left="10"/>
              <w:jc w:val="center"/>
            </w:pPr>
            <w:r>
              <w:t>ΝΑΙ/</w:t>
            </w:r>
            <w:r>
              <w:rPr>
                <w:spacing w:val="-5"/>
              </w:rPr>
              <w:t xml:space="preserve"> ΟΧΙ</w:t>
            </w:r>
          </w:p>
        </w:tc>
      </w:tr>
      <w:tr w:rsidR="00103AAB" w14:paraId="5E86A02C" w14:textId="77777777">
        <w:trPr>
          <w:trHeight w:val="617"/>
        </w:trPr>
        <w:tc>
          <w:tcPr>
            <w:tcW w:w="708" w:type="dxa"/>
          </w:tcPr>
          <w:p w14:paraId="175B4111" w14:textId="77777777" w:rsidR="00103AAB" w:rsidRDefault="00103AAB" w:rsidP="00103AAB">
            <w:pPr>
              <w:pStyle w:val="TableParagraph"/>
              <w:ind w:left="9"/>
              <w:jc w:val="center"/>
            </w:pPr>
            <w:r>
              <w:rPr>
                <w:spacing w:val="-10"/>
              </w:rPr>
              <w:t>4</w:t>
            </w:r>
          </w:p>
        </w:tc>
        <w:tc>
          <w:tcPr>
            <w:tcW w:w="5922" w:type="dxa"/>
          </w:tcPr>
          <w:p w14:paraId="6B10DD48" w14:textId="15E9DF3C" w:rsidR="00103AAB" w:rsidRDefault="00103AAB" w:rsidP="00103AAB">
            <w:pPr>
              <w:pStyle w:val="TableParagraph"/>
              <w:spacing w:before="40"/>
              <w:jc w:val="both"/>
            </w:pPr>
            <w:r>
              <w:t>Μεταπτυχιακός</w:t>
            </w:r>
            <w:r w:rsidRPr="002C4BC8">
              <w:rPr>
                <w:spacing w:val="-3"/>
              </w:rPr>
              <w:t xml:space="preserve"> </w:t>
            </w:r>
            <w:r>
              <w:t>Τίτλος</w:t>
            </w:r>
            <w:r w:rsidRPr="002C4BC8">
              <w:rPr>
                <w:spacing w:val="-3"/>
              </w:rPr>
              <w:t xml:space="preserve"> </w:t>
            </w:r>
            <w:r>
              <w:t>Σπουδών</w:t>
            </w:r>
            <w:r w:rsidRPr="002C4BC8">
              <w:rPr>
                <w:spacing w:val="-3"/>
              </w:rPr>
              <w:t xml:space="preserve"> </w:t>
            </w:r>
            <w:r>
              <w:t>από</w:t>
            </w:r>
            <w:r w:rsidRPr="002C4BC8">
              <w:rPr>
                <w:spacing w:val="-3"/>
              </w:rPr>
              <w:t xml:space="preserve"> </w:t>
            </w:r>
            <w:r>
              <w:t>ελληνικό</w:t>
            </w:r>
            <w:r w:rsidRPr="002C4BC8">
              <w:rPr>
                <w:spacing w:val="-3"/>
              </w:rPr>
              <w:t xml:space="preserve"> </w:t>
            </w:r>
            <w:r>
              <w:t>πανεπιστήμιο</w:t>
            </w:r>
            <w:r w:rsidRPr="002C4BC8">
              <w:rPr>
                <w:spacing w:val="-3"/>
              </w:rPr>
              <w:t xml:space="preserve"> </w:t>
            </w:r>
            <w:r>
              <w:t>ή</w:t>
            </w:r>
            <w:r w:rsidRPr="002C4BC8">
              <w:rPr>
                <w:spacing w:val="-3"/>
              </w:rPr>
              <w:t xml:space="preserve"> </w:t>
            </w:r>
            <w:r>
              <w:t>ισοδύναμο αναγνωρισμένο</w:t>
            </w:r>
            <w:r w:rsidRPr="002C4BC8">
              <w:rPr>
                <w:spacing w:val="-13"/>
              </w:rPr>
              <w:t xml:space="preserve"> </w:t>
            </w:r>
            <w:r>
              <w:t>πτυχίο</w:t>
            </w:r>
            <w:r w:rsidRPr="002C4BC8">
              <w:rPr>
                <w:spacing w:val="-12"/>
              </w:rPr>
              <w:t xml:space="preserve"> </w:t>
            </w:r>
            <w:r>
              <w:t>από</w:t>
            </w:r>
            <w:r w:rsidRPr="002C4BC8">
              <w:rPr>
                <w:spacing w:val="-13"/>
              </w:rPr>
              <w:t xml:space="preserve"> </w:t>
            </w:r>
            <w:r>
              <w:t>ίδρυμα</w:t>
            </w:r>
            <w:r w:rsidRPr="002C4BC8">
              <w:rPr>
                <w:spacing w:val="-12"/>
              </w:rPr>
              <w:t xml:space="preserve"> </w:t>
            </w:r>
            <w:r>
              <w:t>του</w:t>
            </w:r>
            <w:r w:rsidRPr="002C4BC8">
              <w:rPr>
                <w:spacing w:val="-13"/>
              </w:rPr>
              <w:t xml:space="preserve"> </w:t>
            </w:r>
            <w:r>
              <w:t>εξωτερικού, συναφές με το αντικείμενο του Έργου</w:t>
            </w:r>
          </w:p>
        </w:tc>
        <w:tc>
          <w:tcPr>
            <w:tcW w:w="1671" w:type="dxa"/>
          </w:tcPr>
          <w:p w14:paraId="010601FB" w14:textId="77777777" w:rsidR="00103AAB" w:rsidRPr="00D6497F" w:rsidRDefault="00103AAB" w:rsidP="00103AAB">
            <w:pPr>
              <w:pStyle w:val="TableParagraph"/>
              <w:ind w:left="10"/>
              <w:jc w:val="center"/>
            </w:pPr>
            <w:r w:rsidRPr="00D6497F">
              <w:rPr>
                <w:spacing w:val="-5"/>
              </w:rPr>
              <w:t>10</w:t>
            </w:r>
          </w:p>
        </w:tc>
      </w:tr>
      <w:tr w:rsidR="00103AAB" w14:paraId="17A629D3" w14:textId="77777777" w:rsidTr="00965404">
        <w:trPr>
          <w:trHeight w:val="308"/>
        </w:trPr>
        <w:tc>
          <w:tcPr>
            <w:tcW w:w="708" w:type="dxa"/>
          </w:tcPr>
          <w:p w14:paraId="1F8F2F71" w14:textId="77777777" w:rsidR="00103AAB" w:rsidRDefault="00103AAB" w:rsidP="00103AAB">
            <w:pPr>
              <w:pStyle w:val="TableParagraph"/>
              <w:ind w:left="9"/>
              <w:jc w:val="center"/>
            </w:pPr>
            <w:r>
              <w:rPr>
                <w:spacing w:val="-10"/>
              </w:rPr>
              <w:t>5</w:t>
            </w:r>
          </w:p>
        </w:tc>
        <w:tc>
          <w:tcPr>
            <w:tcW w:w="5922" w:type="dxa"/>
          </w:tcPr>
          <w:p w14:paraId="531BD465" w14:textId="767F75F3" w:rsidR="00103AAB" w:rsidRPr="002C4BC8" w:rsidRDefault="00103AAB" w:rsidP="00103AAB">
            <w:pPr>
              <w:pStyle w:val="TableParagraph"/>
              <w:spacing w:line="276" w:lineRule="auto"/>
              <w:jc w:val="both"/>
            </w:pPr>
            <w:r>
              <w:t>Αποδεδειγμένη εμπειρία στη διαχείριση Εθνικών ή Ευρωπαϊκών προγραμμάτων σχετικών με το Περιβάλλον</w:t>
            </w:r>
            <w:r w:rsidRPr="002C4BC8">
              <w:t xml:space="preserve"> </w:t>
            </w:r>
            <w:r>
              <w:t>ή/και την Κλιματική Αλλαγή</w:t>
            </w:r>
            <w:r w:rsidRPr="002C4BC8">
              <w:t xml:space="preserve"> (1 μονάδα ανά μήνα με ανώτατο τους </w:t>
            </w:r>
            <w:r w:rsidR="007E3F35">
              <w:t>40</w:t>
            </w:r>
            <w:r w:rsidRPr="002C4BC8">
              <w:t xml:space="preserve"> μήνες)</w:t>
            </w:r>
          </w:p>
        </w:tc>
        <w:tc>
          <w:tcPr>
            <w:tcW w:w="1671" w:type="dxa"/>
          </w:tcPr>
          <w:p w14:paraId="6DB0186E" w14:textId="24029861" w:rsidR="00103AAB" w:rsidRPr="00D8427E" w:rsidRDefault="007E3F35" w:rsidP="00103AAB">
            <w:pPr>
              <w:pStyle w:val="TableParagraph"/>
              <w:ind w:left="10"/>
              <w:jc w:val="center"/>
            </w:pPr>
            <w:r>
              <w:rPr>
                <w:spacing w:val="-5"/>
              </w:rPr>
              <w:t>40</w:t>
            </w:r>
          </w:p>
        </w:tc>
      </w:tr>
      <w:tr w:rsidR="00103AAB" w14:paraId="1CCAAF44" w14:textId="77777777">
        <w:trPr>
          <w:trHeight w:val="308"/>
        </w:trPr>
        <w:tc>
          <w:tcPr>
            <w:tcW w:w="708" w:type="dxa"/>
          </w:tcPr>
          <w:p w14:paraId="6DBB9558" w14:textId="34E1AED3" w:rsidR="00103AAB" w:rsidRPr="002C4BC8" w:rsidRDefault="00103AAB" w:rsidP="00103AAB">
            <w:pPr>
              <w:pStyle w:val="TableParagraph"/>
              <w:ind w:left="9"/>
              <w:jc w:val="center"/>
              <w:rPr>
                <w:lang w:val="en-US"/>
              </w:rPr>
            </w:pPr>
            <w:r>
              <w:rPr>
                <w:spacing w:val="-10"/>
                <w:lang w:val="en-US"/>
              </w:rPr>
              <w:t>6</w:t>
            </w:r>
          </w:p>
        </w:tc>
        <w:tc>
          <w:tcPr>
            <w:tcW w:w="5922" w:type="dxa"/>
          </w:tcPr>
          <w:p w14:paraId="505D42B6" w14:textId="5E9B4C83" w:rsidR="00103AAB" w:rsidRDefault="00103AAB" w:rsidP="00103AAB">
            <w:pPr>
              <w:pStyle w:val="TableParagraph"/>
              <w:jc w:val="both"/>
            </w:pPr>
            <w:r>
              <w:t>Αποδεδειγμένη εμπειρία</w:t>
            </w:r>
            <w:r>
              <w:rPr>
                <w:spacing w:val="-7"/>
              </w:rPr>
              <w:t xml:space="preserve"> </w:t>
            </w:r>
            <w:r>
              <w:t>στη</w:t>
            </w:r>
            <w:r>
              <w:rPr>
                <w:spacing w:val="-5"/>
              </w:rPr>
              <w:t xml:space="preserve"> </w:t>
            </w:r>
            <w:r>
              <w:t>διαχείριση</w:t>
            </w:r>
            <w:r w:rsidRPr="002C4BC8">
              <w:t xml:space="preserve"> </w:t>
            </w:r>
            <w:r>
              <w:t>και</w:t>
            </w:r>
            <w:r w:rsidRPr="002C4BC8">
              <w:t xml:space="preserve"> </w:t>
            </w:r>
            <w:r>
              <w:t>αξιοποίηση</w:t>
            </w:r>
            <w:r w:rsidRPr="002C4BC8">
              <w:t xml:space="preserve"> </w:t>
            </w:r>
            <w:proofErr w:type="spellStart"/>
            <w:r>
              <w:t>γεωχωρικών</w:t>
            </w:r>
            <w:proofErr w:type="spellEnd"/>
            <w:r w:rsidRPr="002C4BC8">
              <w:t xml:space="preserve"> δεδομένων</w:t>
            </w:r>
            <w:r>
              <w:t xml:space="preserve"> </w:t>
            </w:r>
            <w:r w:rsidRPr="002C4BC8">
              <w:t>(</w:t>
            </w:r>
            <w:r>
              <w:t>0,5</w:t>
            </w:r>
            <w:r w:rsidRPr="002C4BC8">
              <w:t xml:space="preserve"> μονάδα ανά μήνα με ανώτατο τους 20 μήνες)</w:t>
            </w:r>
          </w:p>
        </w:tc>
        <w:tc>
          <w:tcPr>
            <w:tcW w:w="1671" w:type="dxa"/>
          </w:tcPr>
          <w:p w14:paraId="24D50FC5" w14:textId="77777777" w:rsidR="00103AAB" w:rsidRPr="00D6497F" w:rsidRDefault="00103AAB" w:rsidP="00103AAB">
            <w:pPr>
              <w:pStyle w:val="TableParagraph"/>
              <w:ind w:left="10"/>
              <w:jc w:val="center"/>
            </w:pPr>
            <w:r w:rsidRPr="00D6497F">
              <w:rPr>
                <w:spacing w:val="-5"/>
              </w:rPr>
              <w:t>10</w:t>
            </w:r>
          </w:p>
        </w:tc>
      </w:tr>
      <w:tr w:rsidR="00657B19" w14:paraId="4F13F341" w14:textId="77777777">
        <w:trPr>
          <w:trHeight w:val="308"/>
        </w:trPr>
        <w:tc>
          <w:tcPr>
            <w:tcW w:w="708" w:type="dxa"/>
          </w:tcPr>
          <w:p w14:paraId="6C92ADD9" w14:textId="4B67DB4E" w:rsidR="00657B19" w:rsidRPr="00657B19" w:rsidRDefault="00657B19" w:rsidP="00103AAB">
            <w:pPr>
              <w:pStyle w:val="TableParagraph"/>
              <w:ind w:left="9"/>
              <w:jc w:val="center"/>
              <w:rPr>
                <w:spacing w:val="-10"/>
              </w:rPr>
            </w:pPr>
            <w:r>
              <w:rPr>
                <w:spacing w:val="-10"/>
              </w:rPr>
              <w:t>7</w:t>
            </w:r>
          </w:p>
        </w:tc>
        <w:tc>
          <w:tcPr>
            <w:tcW w:w="5922" w:type="dxa"/>
          </w:tcPr>
          <w:p w14:paraId="52244109" w14:textId="34160B5A" w:rsidR="00657B19" w:rsidRDefault="00657B19" w:rsidP="00103AAB">
            <w:pPr>
              <w:pStyle w:val="TableParagraph"/>
              <w:jc w:val="both"/>
            </w:pPr>
            <w:r>
              <w:t xml:space="preserve">Γνώση </w:t>
            </w:r>
            <w:proofErr w:type="spellStart"/>
            <w:r w:rsidRPr="00D6497F">
              <w:t>Digital</w:t>
            </w:r>
            <w:proofErr w:type="spellEnd"/>
            <w:r w:rsidRPr="00D6497F">
              <w:t xml:space="preserve"> &amp; Social </w:t>
            </w:r>
            <w:proofErr w:type="spellStart"/>
            <w:r w:rsidRPr="00D6497F">
              <w:t>Media</w:t>
            </w:r>
            <w:proofErr w:type="spellEnd"/>
          </w:p>
        </w:tc>
        <w:tc>
          <w:tcPr>
            <w:tcW w:w="1671" w:type="dxa"/>
          </w:tcPr>
          <w:p w14:paraId="53DFE2FD" w14:textId="39F31C53" w:rsidR="00657B19" w:rsidRPr="00D6497F" w:rsidRDefault="00657B19" w:rsidP="00103AAB">
            <w:pPr>
              <w:pStyle w:val="TableParagraph"/>
              <w:ind w:left="10"/>
              <w:jc w:val="center"/>
              <w:rPr>
                <w:spacing w:val="-5"/>
              </w:rPr>
            </w:pPr>
            <w:r>
              <w:rPr>
                <w:spacing w:val="-5"/>
              </w:rPr>
              <w:t>10</w:t>
            </w:r>
          </w:p>
        </w:tc>
      </w:tr>
      <w:tr w:rsidR="00103AAB" w14:paraId="0FFA0B1D" w14:textId="77777777">
        <w:trPr>
          <w:trHeight w:val="1544"/>
        </w:trPr>
        <w:tc>
          <w:tcPr>
            <w:tcW w:w="708" w:type="dxa"/>
          </w:tcPr>
          <w:p w14:paraId="26F38ADD" w14:textId="77777777" w:rsidR="00103AAB" w:rsidRDefault="00103AAB" w:rsidP="00103AAB">
            <w:pPr>
              <w:pStyle w:val="TableParagraph"/>
              <w:ind w:left="9"/>
              <w:jc w:val="center"/>
            </w:pPr>
            <w:r>
              <w:rPr>
                <w:spacing w:val="-10"/>
              </w:rPr>
              <w:t>8</w:t>
            </w:r>
          </w:p>
        </w:tc>
        <w:tc>
          <w:tcPr>
            <w:tcW w:w="5922" w:type="dxa"/>
          </w:tcPr>
          <w:p w14:paraId="68230152" w14:textId="77777777" w:rsidR="00103AAB" w:rsidRDefault="00103AAB" w:rsidP="00103AAB">
            <w:pPr>
              <w:pStyle w:val="TableParagraph"/>
              <w:spacing w:line="276" w:lineRule="auto"/>
              <w:ind w:right="94"/>
              <w:jc w:val="both"/>
            </w:pPr>
            <w:r>
              <w:t>Συνέντευξη με στόχο την ποιοτική αξιολόγηση της υποψηφιότητας, της προσωπικότητας του υποψηφίου, την ουσιαστική γνώση των ζητούμενων προσόντων και την επιστημονική</w:t>
            </w:r>
            <w:r>
              <w:rPr>
                <w:spacing w:val="13"/>
              </w:rPr>
              <w:t xml:space="preserve"> </w:t>
            </w:r>
            <w:r>
              <w:t>επάρκεια,</w:t>
            </w:r>
            <w:r>
              <w:rPr>
                <w:spacing w:val="16"/>
              </w:rPr>
              <w:t xml:space="preserve"> </w:t>
            </w:r>
            <w:r>
              <w:t>όπως</w:t>
            </w:r>
            <w:r>
              <w:rPr>
                <w:spacing w:val="16"/>
              </w:rPr>
              <w:t xml:space="preserve"> </w:t>
            </w:r>
            <w:r>
              <w:t>αυτή</w:t>
            </w:r>
            <w:r>
              <w:rPr>
                <w:spacing w:val="15"/>
              </w:rPr>
              <w:t xml:space="preserve"> </w:t>
            </w:r>
            <w:r>
              <w:t>διαμορφώνεται</w:t>
            </w:r>
            <w:r>
              <w:rPr>
                <w:spacing w:val="16"/>
              </w:rPr>
              <w:t xml:space="preserve"> </w:t>
            </w:r>
            <w:r>
              <w:t>μέσα</w:t>
            </w:r>
            <w:r>
              <w:rPr>
                <w:spacing w:val="16"/>
              </w:rPr>
              <w:t xml:space="preserve"> </w:t>
            </w:r>
            <w:r>
              <w:rPr>
                <w:spacing w:val="-5"/>
              </w:rPr>
              <w:t>από</w:t>
            </w:r>
          </w:p>
          <w:p w14:paraId="21F69A1B" w14:textId="77777777" w:rsidR="00103AAB" w:rsidRDefault="00103AAB" w:rsidP="00103AAB">
            <w:pPr>
              <w:pStyle w:val="TableParagraph"/>
              <w:jc w:val="both"/>
            </w:pPr>
            <w:r>
              <w:t>τα</w:t>
            </w:r>
            <w:r>
              <w:rPr>
                <w:spacing w:val="-6"/>
              </w:rPr>
              <w:t xml:space="preserve"> </w:t>
            </w:r>
            <w:r>
              <w:t>υποβληθέντα</w:t>
            </w:r>
            <w:r>
              <w:rPr>
                <w:spacing w:val="-6"/>
              </w:rPr>
              <w:t xml:space="preserve"> </w:t>
            </w:r>
            <w:r>
              <w:rPr>
                <w:spacing w:val="-2"/>
              </w:rPr>
              <w:t>δικαιολογητικά</w:t>
            </w:r>
          </w:p>
        </w:tc>
        <w:tc>
          <w:tcPr>
            <w:tcW w:w="1671" w:type="dxa"/>
          </w:tcPr>
          <w:p w14:paraId="0C82C631" w14:textId="41BA5BD7" w:rsidR="00103AAB" w:rsidRPr="00D6497F" w:rsidRDefault="007E3F35" w:rsidP="00103AAB">
            <w:pPr>
              <w:pStyle w:val="TableParagraph"/>
              <w:ind w:left="10"/>
              <w:jc w:val="center"/>
            </w:pPr>
            <w:r>
              <w:rPr>
                <w:spacing w:val="-5"/>
              </w:rPr>
              <w:t>30</w:t>
            </w:r>
          </w:p>
        </w:tc>
      </w:tr>
      <w:tr w:rsidR="00103AAB" w14:paraId="4B46223F" w14:textId="77777777">
        <w:trPr>
          <w:trHeight w:val="280"/>
        </w:trPr>
        <w:tc>
          <w:tcPr>
            <w:tcW w:w="6630" w:type="dxa"/>
            <w:gridSpan w:val="2"/>
          </w:tcPr>
          <w:p w14:paraId="06890BB0" w14:textId="77777777" w:rsidR="00103AAB" w:rsidRDefault="00103AAB" w:rsidP="00103AAB">
            <w:pPr>
              <w:pStyle w:val="TableParagraph"/>
              <w:rPr>
                <w:b/>
                <w:sz w:val="20"/>
              </w:rPr>
            </w:pPr>
            <w:r>
              <w:rPr>
                <w:b/>
                <w:sz w:val="20"/>
              </w:rPr>
              <w:t>ΑΝΩΤΑΤΗ</w:t>
            </w:r>
            <w:r>
              <w:rPr>
                <w:b/>
                <w:spacing w:val="-3"/>
                <w:sz w:val="20"/>
              </w:rPr>
              <w:t xml:space="preserve"> </w:t>
            </w:r>
            <w:r>
              <w:rPr>
                <w:b/>
                <w:sz w:val="20"/>
              </w:rPr>
              <w:t>ΣΥΝΟΛΙΚΗ</w:t>
            </w:r>
            <w:r>
              <w:rPr>
                <w:b/>
                <w:spacing w:val="-3"/>
                <w:sz w:val="20"/>
              </w:rPr>
              <w:t xml:space="preserve"> </w:t>
            </w:r>
            <w:r>
              <w:rPr>
                <w:b/>
                <w:spacing w:val="-2"/>
                <w:sz w:val="20"/>
              </w:rPr>
              <w:t>ΒΑΘΜΟΛΟΓΙΑ</w:t>
            </w:r>
          </w:p>
        </w:tc>
        <w:tc>
          <w:tcPr>
            <w:tcW w:w="1671" w:type="dxa"/>
          </w:tcPr>
          <w:p w14:paraId="52922299" w14:textId="77777777" w:rsidR="00103AAB" w:rsidRDefault="00103AAB" w:rsidP="00103AAB">
            <w:pPr>
              <w:pStyle w:val="TableParagraph"/>
              <w:ind w:left="10"/>
              <w:jc w:val="center"/>
              <w:rPr>
                <w:b/>
                <w:sz w:val="20"/>
              </w:rPr>
            </w:pPr>
            <w:r>
              <w:rPr>
                <w:b/>
                <w:spacing w:val="-5"/>
                <w:sz w:val="20"/>
              </w:rPr>
              <w:t>100</w:t>
            </w:r>
          </w:p>
        </w:tc>
      </w:tr>
    </w:tbl>
    <w:p w14:paraId="5C9C9C7B" w14:textId="70CC932F" w:rsidR="00AA3B61" w:rsidRDefault="002B7D48">
      <w:pPr>
        <w:pStyle w:val="a3"/>
        <w:spacing w:before="71"/>
        <w:ind w:left="0"/>
        <w:jc w:val="left"/>
      </w:pPr>
      <w:r>
        <w:rPr>
          <w:noProof/>
        </w:rPr>
        <mc:AlternateContent>
          <mc:Choice Requires="wps">
            <w:drawing>
              <wp:anchor distT="0" distB="0" distL="0" distR="0" simplePos="0" relativeHeight="251658249" behindDoc="0" locked="0" layoutInCell="1" allowOverlap="1" wp14:anchorId="6939BE6E" wp14:editId="733756B3">
                <wp:simplePos x="0" y="0"/>
                <wp:positionH relativeFrom="page">
                  <wp:posOffset>5020309</wp:posOffset>
                </wp:positionH>
                <wp:positionV relativeFrom="page">
                  <wp:posOffset>127000</wp:posOffset>
                </wp:positionV>
                <wp:extent cx="2159000" cy="2540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0669DB94" w14:textId="2D060F22" w:rsidR="00AA3B61" w:rsidRDefault="00AA3B61">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39BE6E" id="Textbox 27" o:spid="_x0000_s1034" type="#_x0000_t202" style="position:absolute;margin-left:395.3pt;margin-top:10pt;width:170pt;height:20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" filled="f" stroked="f">
                <v:textbox inset="0,0,0,0">
                  <w:txbxContent>
                    <w:p w14:paraId="0669DB94" w14:textId="2D060F22" w:rsidR="00AA3B61" w:rsidRDefault="00AA3B61">
                      <w:pPr>
                        <w:spacing w:line="270" w:lineRule="exact"/>
                        <w:rPr>
                          <w:rFonts w:ascii="Microsoft Sans Serif" w:hAnsi="Microsoft Sans Serif"/>
                          <w:sz w:val="24"/>
                        </w:rPr>
                      </w:pPr>
                    </w:p>
                  </w:txbxContent>
                </v:textbox>
                <w10:wrap anchorx="page" anchory="page"/>
              </v:shape>
            </w:pict>
          </mc:Fallback>
        </mc:AlternateContent>
      </w:r>
    </w:p>
    <w:p w14:paraId="7F2C1377" w14:textId="77777777" w:rsidR="00AA3B61" w:rsidRDefault="002B7D48">
      <w:pPr>
        <w:pStyle w:val="a3"/>
        <w:spacing w:before="1" w:line="276" w:lineRule="auto"/>
        <w:ind w:left="100" w:right="1088"/>
      </w:pPr>
      <w:r>
        <w:t>Στη Συνέντευξη αξιολογούνται κυρίως η προσωπικότητα του/της υποψηφίου/ας, τα τυπικά</w:t>
      </w:r>
      <w:r>
        <w:rPr>
          <w:spacing w:val="-9"/>
        </w:rPr>
        <w:t xml:space="preserve"> </w:t>
      </w:r>
      <w:r>
        <w:t>προσόντα</w:t>
      </w:r>
      <w:r>
        <w:rPr>
          <w:spacing w:val="-10"/>
        </w:rPr>
        <w:t xml:space="preserve"> </w:t>
      </w:r>
      <w:r>
        <w:t>του/της</w:t>
      </w:r>
      <w:r>
        <w:rPr>
          <w:spacing w:val="-9"/>
        </w:rPr>
        <w:t xml:space="preserve"> </w:t>
      </w:r>
      <w:r>
        <w:t>σχετικά</w:t>
      </w:r>
      <w:r>
        <w:rPr>
          <w:spacing w:val="-9"/>
        </w:rPr>
        <w:t xml:space="preserve"> </w:t>
      </w:r>
      <w:r>
        <w:t>με</w:t>
      </w:r>
      <w:r>
        <w:rPr>
          <w:spacing w:val="-10"/>
        </w:rPr>
        <w:t xml:space="preserve"> </w:t>
      </w:r>
      <w:r>
        <w:t>τις</w:t>
      </w:r>
      <w:r>
        <w:rPr>
          <w:spacing w:val="-9"/>
        </w:rPr>
        <w:t xml:space="preserve"> </w:t>
      </w:r>
      <w:r>
        <w:t>συγκεκριμένες</w:t>
      </w:r>
      <w:r>
        <w:rPr>
          <w:spacing w:val="-10"/>
        </w:rPr>
        <w:t xml:space="preserve"> </w:t>
      </w:r>
      <w:r>
        <w:t>επιμέρους</w:t>
      </w:r>
      <w:r>
        <w:rPr>
          <w:spacing w:val="-9"/>
        </w:rPr>
        <w:t xml:space="preserve"> </w:t>
      </w:r>
      <w:r>
        <w:t>ανάγκες</w:t>
      </w:r>
      <w:r>
        <w:rPr>
          <w:spacing w:val="-9"/>
        </w:rPr>
        <w:t xml:space="preserve"> </w:t>
      </w:r>
      <w:r>
        <w:t>της</w:t>
      </w:r>
      <w:r>
        <w:rPr>
          <w:spacing w:val="-9"/>
        </w:rPr>
        <w:t xml:space="preserve"> </w:t>
      </w:r>
      <w:r>
        <w:t>θέσης και</w:t>
      </w:r>
      <w:r>
        <w:rPr>
          <w:spacing w:val="-14"/>
        </w:rPr>
        <w:t xml:space="preserve"> </w:t>
      </w:r>
      <w:r>
        <w:t>τις</w:t>
      </w:r>
      <w:r>
        <w:rPr>
          <w:spacing w:val="-14"/>
        </w:rPr>
        <w:t xml:space="preserve"> </w:t>
      </w:r>
      <w:r>
        <w:t>προοπτικές</w:t>
      </w:r>
      <w:r>
        <w:rPr>
          <w:spacing w:val="-13"/>
        </w:rPr>
        <w:t xml:space="preserve"> </w:t>
      </w:r>
      <w:r>
        <w:t>αποτελεσματικής</w:t>
      </w:r>
      <w:r>
        <w:rPr>
          <w:spacing w:val="-14"/>
        </w:rPr>
        <w:t xml:space="preserve"> </w:t>
      </w:r>
      <w:r>
        <w:t>υλοποίησης</w:t>
      </w:r>
      <w:r>
        <w:rPr>
          <w:spacing w:val="-13"/>
        </w:rPr>
        <w:t xml:space="preserve"> </w:t>
      </w:r>
      <w:r>
        <w:t>του</w:t>
      </w:r>
      <w:r>
        <w:rPr>
          <w:spacing w:val="-14"/>
        </w:rPr>
        <w:t xml:space="preserve"> </w:t>
      </w:r>
      <w:r>
        <w:t>έργου,</w:t>
      </w:r>
      <w:r>
        <w:rPr>
          <w:spacing w:val="-13"/>
        </w:rPr>
        <w:t xml:space="preserve"> </w:t>
      </w:r>
      <w:r>
        <w:t>η</w:t>
      </w:r>
      <w:r>
        <w:rPr>
          <w:spacing w:val="-14"/>
        </w:rPr>
        <w:t xml:space="preserve"> </w:t>
      </w:r>
      <w:r>
        <w:t>διαθεσιμότητά</w:t>
      </w:r>
      <w:r>
        <w:rPr>
          <w:spacing w:val="-14"/>
        </w:rPr>
        <w:t xml:space="preserve"> </w:t>
      </w:r>
      <w:r>
        <w:t>του/της σε σχέση με τις ανάγκες υλοποίησης του έργου καθώς και η συνολική παρουσία του/της στη συνέντευξη.</w:t>
      </w:r>
    </w:p>
    <w:p w14:paraId="58F3B4F0" w14:textId="77777777" w:rsidR="00AA3B61" w:rsidRDefault="002B7D48">
      <w:pPr>
        <w:pStyle w:val="1"/>
        <w:spacing w:before="240"/>
      </w:pPr>
      <w:r>
        <w:rPr>
          <w:noProof/>
        </w:rPr>
        <mc:AlternateContent>
          <mc:Choice Requires="wps">
            <w:drawing>
              <wp:anchor distT="0" distB="0" distL="0" distR="0" simplePos="0" relativeHeight="251658260" behindDoc="1" locked="0" layoutInCell="1" allowOverlap="1" wp14:anchorId="53F8F785" wp14:editId="113C8568">
                <wp:simplePos x="0" y="0"/>
                <wp:positionH relativeFrom="page">
                  <wp:posOffset>1124585</wp:posOffset>
                </wp:positionH>
                <wp:positionV relativeFrom="paragraph">
                  <wp:posOffset>357416</wp:posOffset>
                </wp:positionV>
                <wp:extent cx="531114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1140" cy="1270"/>
                        </a:xfrm>
                        <a:custGeom>
                          <a:avLst/>
                          <a:gdLst/>
                          <a:ahLst/>
                          <a:cxnLst/>
                          <a:rect l="l" t="t" r="r" b="b"/>
                          <a:pathLst>
                            <a:path w="5311140">
                              <a:moveTo>
                                <a:pt x="0" y="0"/>
                              </a:moveTo>
                              <a:lnTo>
                                <a:pt x="5311140" y="0"/>
                              </a:lnTo>
                            </a:path>
                          </a:pathLst>
                        </a:custGeom>
                        <a:ln w="12700">
                          <a:solidFill>
                            <a:srgbClr val="00008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6C8530" id="Graphic 28" o:spid="_x0000_s1026" style="position:absolute;margin-left:88.55pt;margin-top:28.15pt;width:418.2pt;height:.1pt;z-index:-251658220;visibility:visible;mso-wrap-style:square;mso-wrap-distance-left:0;mso-wrap-distance-top:0;mso-wrap-distance-right:0;mso-wrap-distance-bottom:0;mso-position-horizontal:absolute;mso-position-horizontal-relative:page;mso-position-vertical:absolute;mso-position-vertical-relative:text;v-text-anchor:top" coordsize="5311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" path="m,l5311140,e" filled="f" strokecolor="navy" strokeweight="1pt">
                <v:path arrowok="t"/>
                <w10:wrap type="topAndBottom" anchorx="page"/>
              </v:shape>
            </w:pict>
          </mc:Fallback>
        </mc:AlternateContent>
      </w:r>
      <w:r>
        <w:rPr>
          <w:color w:val="002060"/>
        </w:rPr>
        <w:t>ΑΝΑΚΟΙΝΩΣΗ</w:t>
      </w:r>
      <w:r>
        <w:rPr>
          <w:color w:val="002060"/>
          <w:spacing w:val="-3"/>
        </w:rPr>
        <w:t xml:space="preserve"> </w:t>
      </w:r>
      <w:r>
        <w:rPr>
          <w:color w:val="002060"/>
          <w:spacing w:val="-2"/>
        </w:rPr>
        <w:t>ΑΠΟΤΕΛΕΣΜΑΤΩΝ</w:t>
      </w:r>
    </w:p>
    <w:p w14:paraId="18714D02" w14:textId="77777777" w:rsidR="00AA3B61" w:rsidRDefault="002B7D48">
      <w:pPr>
        <w:pStyle w:val="a3"/>
        <w:spacing w:before="80" w:line="276" w:lineRule="auto"/>
        <w:ind w:left="100" w:right="1089"/>
      </w:pPr>
      <w:r>
        <w:t>Μετά την έγκριση τους, ο υποψήφιος ενημερώνεται με ηλεκτρονικό ταχυδρομείο, ενώ</w:t>
      </w:r>
      <w:r>
        <w:rPr>
          <w:spacing w:val="-14"/>
        </w:rPr>
        <w:t xml:space="preserve"> </w:t>
      </w:r>
      <w:r>
        <w:t>τα</w:t>
      </w:r>
      <w:r>
        <w:rPr>
          <w:spacing w:val="-14"/>
        </w:rPr>
        <w:t xml:space="preserve"> </w:t>
      </w:r>
      <w:r>
        <w:t>αποτελέσματα</w:t>
      </w:r>
      <w:r>
        <w:rPr>
          <w:spacing w:val="-13"/>
        </w:rPr>
        <w:t xml:space="preserve"> </w:t>
      </w:r>
      <w:r>
        <w:t>της</w:t>
      </w:r>
      <w:r>
        <w:rPr>
          <w:spacing w:val="-13"/>
        </w:rPr>
        <w:t xml:space="preserve"> </w:t>
      </w:r>
      <w:r>
        <w:t>αξιολόγησης</w:t>
      </w:r>
      <w:r>
        <w:rPr>
          <w:spacing w:val="-14"/>
        </w:rPr>
        <w:t xml:space="preserve"> </w:t>
      </w:r>
      <w:r>
        <w:t>αναρτώνται</w:t>
      </w:r>
      <w:r>
        <w:rPr>
          <w:spacing w:val="-13"/>
        </w:rPr>
        <w:t xml:space="preserve"> </w:t>
      </w:r>
      <w:r>
        <w:t>στη</w:t>
      </w:r>
      <w:r>
        <w:rPr>
          <w:spacing w:val="-13"/>
        </w:rPr>
        <w:t xml:space="preserve"> </w:t>
      </w:r>
      <w:r>
        <w:t>ΔΙΑΥΓΕΙΑ</w:t>
      </w:r>
      <w:r>
        <w:rPr>
          <w:spacing w:val="-14"/>
        </w:rPr>
        <w:t xml:space="preserve"> </w:t>
      </w:r>
      <w:r>
        <w:t>και</w:t>
      </w:r>
      <w:r>
        <w:rPr>
          <w:spacing w:val="-13"/>
        </w:rPr>
        <w:t xml:space="preserve"> </w:t>
      </w:r>
      <w:r>
        <w:t>στην</w:t>
      </w:r>
      <w:r>
        <w:rPr>
          <w:spacing w:val="-14"/>
        </w:rPr>
        <w:t xml:space="preserve"> </w:t>
      </w:r>
      <w:r>
        <w:t>ιστοσελίδα του Ο.ΦΥ.ΠΕ.Κ.Α. (</w:t>
      </w:r>
      <w:hyperlink r:id="rId13">
        <w:r w:rsidR="00AA3B61">
          <w:rPr>
            <w:color w:val="0463C1"/>
            <w:u w:val="single" w:color="0463C1"/>
          </w:rPr>
          <w:t>www.necca.gov.gr</w:t>
        </w:r>
      </w:hyperlink>
      <w:r>
        <w:t>).</w:t>
      </w:r>
    </w:p>
    <w:p w14:paraId="4DA3F5D4" w14:textId="77777777" w:rsidR="00AA3B61" w:rsidRDefault="002B7D48">
      <w:pPr>
        <w:pStyle w:val="a3"/>
        <w:spacing w:line="276" w:lineRule="auto"/>
        <w:ind w:left="100" w:right="1088"/>
      </w:pPr>
      <w:r>
        <w:t>Υποψήφιος που επιθυμεί να υποβάλλει ένσταση σχετικά με το αποτέλεσμα της αξιολόγησης (απόφαση αποδοχής αποτελεσμάτων) δικαιούται να προσφύγει, εντός της αποκλειστικής προθεσμίας πέντε (5) ημερών από την επομένη της ημερομηνίας ανάρτησης της απόφασης αποδοχής αποτελεσμάτων στη ΔΙΑΥΓΕΙΑ και στην ιστοσελίδα του Ο.ΦΥ.ΠΕ.Κ.Α.</w:t>
      </w:r>
    </w:p>
    <w:p w14:paraId="261AB762" w14:textId="77777777" w:rsidR="00AA3B61" w:rsidRDefault="002B7D48">
      <w:pPr>
        <w:pStyle w:val="a3"/>
        <w:spacing w:line="276" w:lineRule="auto"/>
        <w:ind w:left="100" w:right="1089"/>
      </w:pPr>
      <w:r>
        <w:t xml:space="preserve">Ενστάσεις που υποβάλλονται μετά τη παρέλευση της άνω προθεσμίας απορρίπτονται </w:t>
      </w:r>
      <w:r>
        <w:lastRenderedPageBreak/>
        <w:t>ως εκπρόθεσμες και δεν εξετάζονται, ανεξαρτήτως του λόγου που οδήγησε</w:t>
      </w:r>
      <w:r>
        <w:rPr>
          <w:spacing w:val="-12"/>
        </w:rPr>
        <w:t xml:space="preserve"> </w:t>
      </w:r>
      <w:r>
        <w:t>στην</w:t>
      </w:r>
      <w:r>
        <w:rPr>
          <w:spacing w:val="-12"/>
        </w:rPr>
        <w:t xml:space="preserve"> </w:t>
      </w:r>
      <w:r>
        <w:t>εκπρόθεσμη</w:t>
      </w:r>
      <w:r>
        <w:rPr>
          <w:spacing w:val="-12"/>
        </w:rPr>
        <w:t xml:space="preserve"> </w:t>
      </w:r>
      <w:r>
        <w:t>υποβολή.</w:t>
      </w:r>
      <w:r>
        <w:rPr>
          <w:spacing w:val="-12"/>
        </w:rPr>
        <w:t xml:space="preserve"> </w:t>
      </w:r>
      <w:r>
        <w:t>Η</w:t>
      </w:r>
      <w:r>
        <w:rPr>
          <w:spacing w:val="-12"/>
        </w:rPr>
        <w:t xml:space="preserve"> </w:t>
      </w:r>
      <w:r>
        <w:t>ένσταση</w:t>
      </w:r>
      <w:r>
        <w:rPr>
          <w:spacing w:val="-12"/>
        </w:rPr>
        <w:t xml:space="preserve"> </w:t>
      </w:r>
      <w:r>
        <w:t>επιτρέπεται</w:t>
      </w:r>
      <w:r>
        <w:rPr>
          <w:spacing w:val="-12"/>
        </w:rPr>
        <w:t xml:space="preserve"> </w:t>
      </w:r>
      <w:r>
        <w:t>για</w:t>
      </w:r>
      <w:r>
        <w:rPr>
          <w:spacing w:val="-12"/>
        </w:rPr>
        <w:t xml:space="preserve"> </w:t>
      </w:r>
      <w:r>
        <w:t>λόγους</w:t>
      </w:r>
      <w:r>
        <w:rPr>
          <w:spacing w:val="-12"/>
        </w:rPr>
        <w:t xml:space="preserve"> </w:t>
      </w:r>
      <w:r>
        <w:t>σχετικούς</w:t>
      </w:r>
      <w:r>
        <w:rPr>
          <w:spacing w:val="-12"/>
        </w:rPr>
        <w:t xml:space="preserve"> </w:t>
      </w:r>
      <w:r>
        <w:t xml:space="preserve">με τη νομιμότητα των διαδικασιών και όχι για την ουσιαστική εκτίμηση της Επιτροπής </w:t>
      </w:r>
      <w:r>
        <w:rPr>
          <w:spacing w:val="-2"/>
        </w:rPr>
        <w:t>Αξιολόγησης.</w:t>
      </w:r>
    </w:p>
    <w:p w14:paraId="69F9FD9F" w14:textId="77777777" w:rsidR="00AA3B61" w:rsidRDefault="002B7D48">
      <w:pPr>
        <w:pStyle w:val="a3"/>
        <w:ind w:left="100"/>
      </w:pPr>
      <w:r>
        <w:t>Η</w:t>
      </w:r>
      <w:r>
        <w:rPr>
          <w:spacing w:val="30"/>
        </w:rPr>
        <w:t xml:space="preserve"> </w:t>
      </w:r>
      <w:r>
        <w:t>άσκηση</w:t>
      </w:r>
      <w:r>
        <w:rPr>
          <w:spacing w:val="31"/>
        </w:rPr>
        <w:t xml:space="preserve"> </w:t>
      </w:r>
      <w:r>
        <w:t>της</w:t>
      </w:r>
      <w:r>
        <w:rPr>
          <w:spacing w:val="31"/>
        </w:rPr>
        <w:t xml:space="preserve"> </w:t>
      </w:r>
      <w:r>
        <w:t>ένστασης</w:t>
      </w:r>
      <w:r>
        <w:rPr>
          <w:spacing w:val="31"/>
        </w:rPr>
        <w:t xml:space="preserve"> </w:t>
      </w:r>
      <w:r>
        <w:t>γίνεται</w:t>
      </w:r>
      <w:r>
        <w:rPr>
          <w:spacing w:val="30"/>
        </w:rPr>
        <w:t xml:space="preserve"> </w:t>
      </w:r>
      <w:r>
        <w:t>ηλεκτρονικά</w:t>
      </w:r>
      <w:r>
        <w:rPr>
          <w:spacing w:val="31"/>
        </w:rPr>
        <w:t xml:space="preserve"> </w:t>
      </w:r>
      <w:r>
        <w:t>στο</w:t>
      </w:r>
      <w:r>
        <w:rPr>
          <w:spacing w:val="32"/>
        </w:rPr>
        <w:t xml:space="preserve"> </w:t>
      </w:r>
      <w:hyperlink r:id="rId14">
        <w:r w:rsidR="00AA3B61">
          <w:rPr>
            <w:color w:val="0463C1"/>
            <w:u w:val="single" w:color="0463C1"/>
          </w:rPr>
          <w:t>enstaseis@necca.gov.gr</w:t>
        </w:r>
      </w:hyperlink>
      <w:r>
        <w:rPr>
          <w:color w:val="0463C1"/>
          <w:spacing w:val="31"/>
        </w:rPr>
        <w:t xml:space="preserve"> </w:t>
      </w:r>
      <w:r>
        <w:t>με</w:t>
      </w:r>
      <w:r>
        <w:rPr>
          <w:spacing w:val="31"/>
        </w:rPr>
        <w:t xml:space="preserve"> </w:t>
      </w:r>
      <w:r>
        <w:rPr>
          <w:spacing w:val="-4"/>
        </w:rPr>
        <w:t>θέμα</w:t>
      </w:r>
    </w:p>
    <w:p w14:paraId="3683A07E" w14:textId="77777777" w:rsidR="00AA3B61" w:rsidRDefault="002B7D48">
      <w:pPr>
        <w:spacing w:before="43" w:line="276" w:lineRule="auto"/>
        <w:ind w:left="100" w:right="1088"/>
        <w:jc w:val="both"/>
        <w:rPr>
          <w:i/>
          <w:sz w:val="24"/>
        </w:rPr>
      </w:pPr>
      <w:r>
        <w:rPr>
          <w:sz w:val="24"/>
        </w:rPr>
        <w:t>«</w:t>
      </w:r>
      <w:r>
        <w:rPr>
          <w:i/>
          <w:sz w:val="24"/>
        </w:rPr>
        <w:t xml:space="preserve">Ένσταση </w:t>
      </w:r>
      <w:r>
        <w:rPr>
          <w:sz w:val="24"/>
        </w:rPr>
        <w:t>για την πρόσκληση εκδήλωσης ενδιαφέροντος σύναψη σύμβασης μίσθωσης</w:t>
      </w:r>
      <w:r>
        <w:rPr>
          <w:spacing w:val="19"/>
          <w:sz w:val="24"/>
        </w:rPr>
        <w:t xml:space="preserve"> </w:t>
      </w:r>
      <w:r>
        <w:rPr>
          <w:sz w:val="24"/>
        </w:rPr>
        <w:t>έργου</w:t>
      </w:r>
      <w:r>
        <w:rPr>
          <w:spacing w:val="21"/>
          <w:sz w:val="24"/>
        </w:rPr>
        <w:t xml:space="preserve"> </w:t>
      </w:r>
      <w:r>
        <w:rPr>
          <w:sz w:val="24"/>
        </w:rPr>
        <w:t>στο</w:t>
      </w:r>
      <w:r>
        <w:rPr>
          <w:spacing w:val="22"/>
          <w:sz w:val="24"/>
        </w:rPr>
        <w:t xml:space="preserve"> </w:t>
      </w:r>
      <w:r>
        <w:rPr>
          <w:sz w:val="24"/>
        </w:rPr>
        <w:t>πλαίσιο</w:t>
      </w:r>
      <w:r>
        <w:rPr>
          <w:spacing w:val="21"/>
          <w:sz w:val="24"/>
        </w:rPr>
        <w:t xml:space="preserve"> </w:t>
      </w:r>
      <w:r>
        <w:rPr>
          <w:sz w:val="24"/>
        </w:rPr>
        <w:t>του</w:t>
      </w:r>
      <w:r>
        <w:rPr>
          <w:spacing w:val="22"/>
          <w:sz w:val="24"/>
        </w:rPr>
        <w:t xml:space="preserve"> </w:t>
      </w:r>
      <w:r>
        <w:rPr>
          <w:sz w:val="24"/>
        </w:rPr>
        <w:t>έργου</w:t>
      </w:r>
      <w:r>
        <w:rPr>
          <w:spacing w:val="21"/>
          <w:sz w:val="24"/>
        </w:rPr>
        <w:t xml:space="preserve"> </w:t>
      </w:r>
      <w:r>
        <w:rPr>
          <w:i/>
          <w:sz w:val="24"/>
        </w:rPr>
        <w:t>«Ενισχύοντας</w:t>
      </w:r>
      <w:r>
        <w:rPr>
          <w:i/>
          <w:spacing w:val="21"/>
          <w:sz w:val="24"/>
        </w:rPr>
        <w:t xml:space="preserve"> </w:t>
      </w:r>
      <w:r>
        <w:rPr>
          <w:i/>
          <w:sz w:val="24"/>
        </w:rPr>
        <w:t>την</w:t>
      </w:r>
      <w:r>
        <w:rPr>
          <w:i/>
          <w:spacing w:val="22"/>
          <w:sz w:val="24"/>
        </w:rPr>
        <w:t xml:space="preserve"> </w:t>
      </w:r>
      <w:r>
        <w:rPr>
          <w:i/>
          <w:sz w:val="24"/>
        </w:rPr>
        <w:t>εφαρμογή</w:t>
      </w:r>
      <w:r>
        <w:rPr>
          <w:i/>
          <w:spacing w:val="21"/>
          <w:sz w:val="24"/>
        </w:rPr>
        <w:t xml:space="preserve"> </w:t>
      </w:r>
      <w:r>
        <w:rPr>
          <w:i/>
          <w:sz w:val="24"/>
        </w:rPr>
        <w:t>πολιτικής</w:t>
      </w:r>
      <w:r>
        <w:rPr>
          <w:i/>
          <w:spacing w:val="22"/>
          <w:sz w:val="24"/>
        </w:rPr>
        <w:t xml:space="preserve"> </w:t>
      </w:r>
      <w:r>
        <w:rPr>
          <w:i/>
          <w:spacing w:val="-5"/>
          <w:sz w:val="24"/>
        </w:rPr>
        <w:t>για</w:t>
      </w:r>
    </w:p>
    <w:p w14:paraId="048A175C" w14:textId="49CC0D55" w:rsidR="00AA3B61" w:rsidRDefault="002B7D48">
      <w:pPr>
        <w:spacing w:before="22" w:line="276" w:lineRule="auto"/>
        <w:ind w:left="100" w:right="1088"/>
        <w:jc w:val="both"/>
        <w:rPr>
          <w:sz w:val="24"/>
        </w:rPr>
      </w:pPr>
      <w:r>
        <w:rPr>
          <w:i/>
          <w:sz w:val="24"/>
        </w:rPr>
        <w:t xml:space="preserve">την προσαρμογή στην κλιματική αλλαγή στην Ελλάδα - </w:t>
      </w:r>
      <w:proofErr w:type="spellStart"/>
      <w:r>
        <w:rPr>
          <w:i/>
          <w:sz w:val="24"/>
        </w:rPr>
        <w:t>Boosting</w:t>
      </w:r>
      <w:proofErr w:type="spellEnd"/>
      <w:r>
        <w:rPr>
          <w:i/>
          <w:sz w:val="24"/>
        </w:rPr>
        <w:t xml:space="preserve"> the </w:t>
      </w:r>
      <w:proofErr w:type="spellStart"/>
      <w:r>
        <w:rPr>
          <w:i/>
          <w:sz w:val="24"/>
        </w:rPr>
        <w:t>implementation</w:t>
      </w:r>
      <w:proofErr w:type="spellEnd"/>
      <w:r>
        <w:rPr>
          <w:i/>
          <w:sz w:val="24"/>
        </w:rPr>
        <w:t xml:space="preserve"> of </w:t>
      </w:r>
      <w:proofErr w:type="spellStart"/>
      <w:r>
        <w:rPr>
          <w:i/>
          <w:sz w:val="24"/>
        </w:rPr>
        <w:t>adaptation</w:t>
      </w:r>
      <w:proofErr w:type="spellEnd"/>
      <w:r>
        <w:rPr>
          <w:i/>
          <w:sz w:val="24"/>
        </w:rPr>
        <w:t xml:space="preserve"> </w:t>
      </w:r>
      <w:proofErr w:type="spellStart"/>
      <w:r>
        <w:rPr>
          <w:i/>
          <w:sz w:val="24"/>
        </w:rPr>
        <w:t>policy</w:t>
      </w:r>
      <w:proofErr w:type="spellEnd"/>
      <w:r>
        <w:rPr>
          <w:i/>
          <w:sz w:val="24"/>
        </w:rPr>
        <w:t xml:space="preserve"> </w:t>
      </w:r>
      <w:proofErr w:type="spellStart"/>
      <w:r>
        <w:rPr>
          <w:i/>
          <w:sz w:val="24"/>
        </w:rPr>
        <w:t>across</w:t>
      </w:r>
      <w:proofErr w:type="spellEnd"/>
      <w:r>
        <w:rPr>
          <w:i/>
          <w:sz w:val="24"/>
        </w:rPr>
        <w:t xml:space="preserve"> </w:t>
      </w:r>
      <w:proofErr w:type="spellStart"/>
      <w:r>
        <w:rPr>
          <w:i/>
          <w:sz w:val="24"/>
        </w:rPr>
        <w:t>Greece</w:t>
      </w:r>
      <w:proofErr w:type="spellEnd"/>
      <w:r>
        <w:rPr>
          <w:i/>
          <w:sz w:val="24"/>
        </w:rPr>
        <w:t xml:space="preserve"> (</w:t>
      </w:r>
      <w:r>
        <w:rPr>
          <w:b/>
          <w:i/>
          <w:sz w:val="24"/>
        </w:rPr>
        <w:t xml:space="preserve">LIFE-IP </w:t>
      </w:r>
      <w:proofErr w:type="spellStart"/>
      <w:r>
        <w:rPr>
          <w:b/>
          <w:i/>
          <w:sz w:val="24"/>
        </w:rPr>
        <w:t>AdaptInGR</w:t>
      </w:r>
      <w:proofErr w:type="spellEnd"/>
      <w:r>
        <w:rPr>
          <w:b/>
          <w:i/>
          <w:sz w:val="24"/>
        </w:rPr>
        <w:t xml:space="preserve"> - LIFE17 IPC/GR/000006</w:t>
      </w:r>
      <w:r>
        <w:rPr>
          <w:i/>
          <w:sz w:val="24"/>
        </w:rPr>
        <w:t xml:space="preserve">)» </w:t>
      </w:r>
      <w:r>
        <w:rPr>
          <w:b/>
          <w:i/>
          <w:sz w:val="24"/>
        </w:rPr>
        <w:t>ΚΩΔΙΚΟΣ</w:t>
      </w:r>
      <w:r>
        <w:rPr>
          <w:b/>
          <w:i/>
          <w:spacing w:val="-14"/>
          <w:sz w:val="24"/>
        </w:rPr>
        <w:t xml:space="preserve"> </w:t>
      </w:r>
      <w:r>
        <w:rPr>
          <w:b/>
          <w:i/>
          <w:sz w:val="24"/>
        </w:rPr>
        <w:t>ΘΕΣΗΣ:</w:t>
      </w:r>
      <w:r>
        <w:rPr>
          <w:b/>
          <w:i/>
          <w:spacing w:val="-14"/>
          <w:sz w:val="24"/>
        </w:rPr>
        <w:t xml:space="preserve"> </w:t>
      </w:r>
      <w:r>
        <w:rPr>
          <w:b/>
          <w:i/>
          <w:sz w:val="24"/>
        </w:rPr>
        <w:t>LIFE-IP-</w:t>
      </w:r>
      <w:proofErr w:type="spellStart"/>
      <w:r>
        <w:rPr>
          <w:b/>
          <w:i/>
          <w:sz w:val="24"/>
        </w:rPr>
        <w:t>AdaptInGR</w:t>
      </w:r>
      <w:proofErr w:type="spellEnd"/>
      <w:r>
        <w:rPr>
          <w:b/>
          <w:i/>
          <w:spacing w:val="-13"/>
          <w:sz w:val="24"/>
        </w:rPr>
        <w:t xml:space="preserve"> </w:t>
      </w:r>
      <w:r>
        <w:rPr>
          <w:b/>
          <w:i/>
          <w:sz w:val="24"/>
        </w:rPr>
        <w:t>-Θ1»</w:t>
      </w:r>
      <w:r w:rsidR="000F085B">
        <w:rPr>
          <w:b/>
          <w:i/>
          <w:sz w:val="24"/>
        </w:rPr>
        <w:t>.</w:t>
      </w:r>
      <w:r>
        <w:rPr>
          <w:b/>
          <w:i/>
          <w:spacing w:val="-14"/>
          <w:sz w:val="24"/>
        </w:rPr>
        <w:t xml:space="preserve"> </w:t>
      </w:r>
      <w:r>
        <w:rPr>
          <w:sz w:val="24"/>
        </w:rPr>
        <w:t>Στο</w:t>
      </w:r>
      <w:r>
        <w:rPr>
          <w:spacing w:val="-13"/>
          <w:sz w:val="24"/>
        </w:rPr>
        <w:t xml:space="preserve"> </w:t>
      </w:r>
      <w:r>
        <w:rPr>
          <w:sz w:val="24"/>
        </w:rPr>
        <w:t>διαβιβαστικό</w:t>
      </w:r>
      <w:r>
        <w:rPr>
          <w:spacing w:val="-14"/>
          <w:sz w:val="24"/>
        </w:rPr>
        <w:t xml:space="preserve"> </w:t>
      </w:r>
      <w:r>
        <w:rPr>
          <w:sz w:val="24"/>
        </w:rPr>
        <w:t>του</w:t>
      </w:r>
      <w:r>
        <w:rPr>
          <w:spacing w:val="-13"/>
          <w:sz w:val="24"/>
        </w:rPr>
        <w:t xml:space="preserve"> </w:t>
      </w:r>
      <w:r>
        <w:rPr>
          <w:sz w:val="24"/>
        </w:rPr>
        <w:t>μηνύματος</w:t>
      </w:r>
      <w:r>
        <w:rPr>
          <w:spacing w:val="-14"/>
          <w:sz w:val="24"/>
        </w:rPr>
        <w:t xml:space="preserve"> </w:t>
      </w:r>
      <w:r>
        <w:rPr>
          <w:sz w:val="24"/>
        </w:rPr>
        <w:t>πρέπει</w:t>
      </w:r>
      <w:r>
        <w:rPr>
          <w:spacing w:val="-14"/>
          <w:sz w:val="24"/>
        </w:rPr>
        <w:t xml:space="preserve"> </w:t>
      </w:r>
      <w:r>
        <w:rPr>
          <w:sz w:val="24"/>
        </w:rPr>
        <w:t xml:space="preserve">να αναφέρονται τα στοιχεία του υποψηφίου (ονοματεπώνυμο, διεύθυνση, τηλέφωνο </w:t>
      </w:r>
      <w:r>
        <w:rPr>
          <w:spacing w:val="-2"/>
          <w:sz w:val="24"/>
        </w:rPr>
        <w:t>επικοινωνίας).</w:t>
      </w:r>
    </w:p>
    <w:p w14:paraId="40AED773" w14:textId="77777777" w:rsidR="00AA3B61" w:rsidRDefault="002B7D48">
      <w:pPr>
        <w:pStyle w:val="a3"/>
        <w:spacing w:line="276" w:lineRule="auto"/>
        <w:ind w:left="100" w:right="1088"/>
      </w:pPr>
      <w:r>
        <w:t>Η ένσταση πρέπει να παραληφθεί με ευθύνη του ενιστάμενου, εντός της ίδιας προθεσμίας</w:t>
      </w:r>
      <w:r>
        <w:rPr>
          <w:spacing w:val="-10"/>
        </w:rPr>
        <w:t xml:space="preserve"> </w:t>
      </w:r>
      <w:r>
        <w:t>των</w:t>
      </w:r>
      <w:r>
        <w:rPr>
          <w:spacing w:val="-10"/>
        </w:rPr>
        <w:t xml:space="preserve"> </w:t>
      </w:r>
      <w:r>
        <w:t>πέντε</w:t>
      </w:r>
      <w:r>
        <w:rPr>
          <w:spacing w:val="-10"/>
        </w:rPr>
        <w:t xml:space="preserve"> </w:t>
      </w:r>
      <w:r>
        <w:t>(5)</w:t>
      </w:r>
      <w:r>
        <w:rPr>
          <w:spacing w:val="-10"/>
        </w:rPr>
        <w:t xml:space="preserve"> </w:t>
      </w:r>
      <w:r>
        <w:t>ημερολογιακών</w:t>
      </w:r>
      <w:r>
        <w:rPr>
          <w:spacing w:val="-10"/>
        </w:rPr>
        <w:t xml:space="preserve"> </w:t>
      </w:r>
      <w:r>
        <w:t>ημερών.</w:t>
      </w:r>
      <w:r>
        <w:rPr>
          <w:spacing w:val="-10"/>
        </w:rPr>
        <w:t xml:space="preserve"> </w:t>
      </w:r>
      <w:r>
        <w:t>Αν</w:t>
      </w:r>
      <w:r>
        <w:rPr>
          <w:spacing w:val="-10"/>
        </w:rPr>
        <w:t xml:space="preserve"> </w:t>
      </w:r>
      <w:r>
        <w:t>η</w:t>
      </w:r>
      <w:r>
        <w:rPr>
          <w:spacing w:val="-10"/>
        </w:rPr>
        <w:t xml:space="preserve"> </w:t>
      </w:r>
      <w:r>
        <w:t>ημέρα</w:t>
      </w:r>
      <w:r>
        <w:rPr>
          <w:spacing w:val="-10"/>
        </w:rPr>
        <w:t xml:space="preserve"> </w:t>
      </w:r>
      <w:r>
        <w:t>εκπνοής</w:t>
      </w:r>
      <w:r>
        <w:rPr>
          <w:spacing w:val="-10"/>
        </w:rPr>
        <w:t xml:space="preserve"> </w:t>
      </w:r>
      <w:r>
        <w:t>της</w:t>
      </w:r>
      <w:r>
        <w:rPr>
          <w:spacing w:val="-10"/>
        </w:rPr>
        <w:t xml:space="preserve"> </w:t>
      </w:r>
      <w:r>
        <w:t xml:space="preserve">ανωτέρω προθεσμίας είναι μη εργάσιμη, η προθεσμία μεταφέρεται στην αμέσως επόμενη εργάσιμη ημέρα. Εκπρόθεσμες ενστάσεις δεν λαμβάνονται υπόψη και δεν </w:t>
      </w:r>
      <w:r>
        <w:rPr>
          <w:spacing w:val="-2"/>
        </w:rPr>
        <w:t>εξετάζονται.</w:t>
      </w:r>
    </w:p>
    <w:p w14:paraId="0E8C2501" w14:textId="77777777" w:rsidR="00AA3B61" w:rsidRDefault="002B7D48">
      <w:pPr>
        <w:pStyle w:val="a3"/>
        <w:ind w:left="100" w:right="1090"/>
      </w:pPr>
      <w:r>
        <w:t xml:space="preserve">Οι ενστάσεις θα εξεταστούν εντός προθεσμίας 20 ημερών από τη Τριμελή Επιτροπή </w:t>
      </w:r>
      <w:r>
        <w:rPr>
          <w:spacing w:val="-2"/>
        </w:rPr>
        <w:t>Ενστάσεων.</w:t>
      </w:r>
    </w:p>
    <w:p w14:paraId="3174631E" w14:textId="77777777" w:rsidR="00AA3B61" w:rsidRDefault="002B7D48">
      <w:pPr>
        <w:pStyle w:val="a3"/>
        <w:spacing w:line="276" w:lineRule="auto"/>
        <w:ind w:left="100" w:right="1086"/>
      </w:pPr>
      <w:r>
        <w:t>Οι</w:t>
      </w:r>
      <w:r>
        <w:rPr>
          <w:spacing w:val="-7"/>
        </w:rPr>
        <w:t xml:space="preserve"> </w:t>
      </w:r>
      <w:r>
        <w:t>υποψήφιοι</w:t>
      </w:r>
      <w:r>
        <w:rPr>
          <w:spacing w:val="-7"/>
        </w:rPr>
        <w:t xml:space="preserve"> </w:t>
      </w:r>
      <w:r>
        <w:t>έχουν</w:t>
      </w:r>
      <w:r>
        <w:rPr>
          <w:spacing w:val="-7"/>
        </w:rPr>
        <w:t xml:space="preserve"> </w:t>
      </w:r>
      <w:r>
        <w:t>δικαίωμα</w:t>
      </w:r>
      <w:r>
        <w:rPr>
          <w:spacing w:val="-7"/>
        </w:rPr>
        <w:t xml:space="preserve"> </w:t>
      </w:r>
      <w:r>
        <w:t>πρόσβασης</w:t>
      </w:r>
      <w:r>
        <w:rPr>
          <w:spacing w:val="-7"/>
        </w:rPr>
        <w:t xml:space="preserve"> </w:t>
      </w:r>
      <w:r>
        <w:t>στα</w:t>
      </w:r>
      <w:r>
        <w:rPr>
          <w:spacing w:val="-7"/>
        </w:rPr>
        <w:t xml:space="preserve"> </w:t>
      </w:r>
      <w:r>
        <w:t>έγγραφα</w:t>
      </w:r>
      <w:r>
        <w:rPr>
          <w:spacing w:val="-7"/>
        </w:rPr>
        <w:t xml:space="preserve"> </w:t>
      </w:r>
      <w:r>
        <w:t>τους</w:t>
      </w:r>
      <w:r>
        <w:rPr>
          <w:spacing w:val="-7"/>
        </w:rPr>
        <w:t xml:space="preserve"> </w:t>
      </w:r>
      <w:r>
        <w:t>καθώς</w:t>
      </w:r>
      <w:r>
        <w:rPr>
          <w:spacing w:val="-7"/>
        </w:rPr>
        <w:t xml:space="preserve"> </w:t>
      </w:r>
      <w:r>
        <w:t>και</w:t>
      </w:r>
      <w:r>
        <w:rPr>
          <w:spacing w:val="-7"/>
        </w:rPr>
        <w:t xml:space="preserve"> </w:t>
      </w:r>
      <w:r>
        <w:t>σε</w:t>
      </w:r>
      <w:r>
        <w:rPr>
          <w:spacing w:val="-7"/>
        </w:rPr>
        <w:t xml:space="preserve"> </w:t>
      </w:r>
      <w:r>
        <w:t>αυτά</w:t>
      </w:r>
      <w:r>
        <w:rPr>
          <w:spacing w:val="-7"/>
        </w:rPr>
        <w:t xml:space="preserve"> </w:t>
      </w:r>
      <w:r>
        <w:t>των συνυποψηφίων τους, κατόπιν γραπτής τους αίτησης και υπό προϋποθέσεις του άρθρου 5 του ν.2690/1999 (ΦΕΚ Α’/45/09.03.1999), εντός πέντε (5) ημερολογιακών ημερών από την επομένη της αναρτήσεως των αποτελεσμάτων και υπό τον όρο της τήρησης των προβλεπόμενων στο με Α.Π. Γ/ΕΞ/4163 – 1/06.07.2012 έγγραφο της Αρχής Προστασίας Δεδομένων Προσωπικού Χαρακτήρα.</w:t>
      </w:r>
    </w:p>
    <w:p w14:paraId="590B41E0" w14:textId="77777777" w:rsidR="00AA3B61" w:rsidRDefault="002B7D48">
      <w:pPr>
        <w:pStyle w:val="1"/>
        <w:spacing w:before="239"/>
        <w:ind w:right="1087"/>
      </w:pPr>
      <w:r>
        <w:rPr>
          <w:noProof/>
        </w:rPr>
        <mc:AlternateContent>
          <mc:Choice Requires="wps">
            <w:drawing>
              <wp:anchor distT="0" distB="0" distL="0" distR="0" simplePos="0" relativeHeight="251658261" behindDoc="1" locked="0" layoutInCell="1" allowOverlap="1" wp14:anchorId="4FBC7177" wp14:editId="0B59B76D">
                <wp:simplePos x="0" y="0"/>
                <wp:positionH relativeFrom="page">
                  <wp:posOffset>1124585</wp:posOffset>
                </wp:positionH>
                <wp:positionV relativeFrom="paragraph">
                  <wp:posOffset>543354</wp:posOffset>
                </wp:positionV>
                <wp:extent cx="531114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1140" cy="1270"/>
                        </a:xfrm>
                        <a:custGeom>
                          <a:avLst/>
                          <a:gdLst/>
                          <a:ahLst/>
                          <a:cxnLst/>
                          <a:rect l="l" t="t" r="r" b="b"/>
                          <a:pathLst>
                            <a:path w="5311140">
                              <a:moveTo>
                                <a:pt x="0" y="0"/>
                              </a:moveTo>
                              <a:lnTo>
                                <a:pt x="5311140" y="0"/>
                              </a:lnTo>
                            </a:path>
                          </a:pathLst>
                        </a:custGeom>
                        <a:ln w="12700">
                          <a:solidFill>
                            <a:srgbClr val="00008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119D45" id="Graphic 30" o:spid="_x0000_s1026" style="position:absolute;margin-left:88.55pt;margin-top:42.8pt;width:418.2pt;height:.1pt;z-index:-251658219;visibility:visible;mso-wrap-style:square;mso-wrap-distance-left:0;mso-wrap-distance-top:0;mso-wrap-distance-right:0;mso-wrap-distance-bottom:0;mso-position-horizontal:absolute;mso-position-horizontal-relative:page;mso-position-vertical:absolute;mso-position-vertical-relative:text;v-text-anchor:top" coordsize="5311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" path="m,l5311140,e" filled="f" strokecolor="navy" strokeweight="1pt">
                <v:path arrowok="t"/>
                <w10:wrap type="topAndBottom" anchorx="page"/>
              </v:shape>
            </w:pict>
          </mc:Fallback>
        </mc:AlternateContent>
      </w:r>
      <w:r>
        <w:rPr>
          <w:color w:val="002060"/>
        </w:rPr>
        <w:t>ΣΥΛΛΟΓΗ</w:t>
      </w:r>
      <w:r>
        <w:rPr>
          <w:color w:val="002060"/>
          <w:spacing w:val="-6"/>
        </w:rPr>
        <w:t xml:space="preserve"> </w:t>
      </w:r>
      <w:r>
        <w:rPr>
          <w:color w:val="002060"/>
        </w:rPr>
        <w:t>ΚΑΙ</w:t>
      </w:r>
      <w:r>
        <w:rPr>
          <w:color w:val="002060"/>
          <w:spacing w:val="-5"/>
        </w:rPr>
        <w:t xml:space="preserve"> </w:t>
      </w:r>
      <w:r>
        <w:rPr>
          <w:color w:val="002060"/>
        </w:rPr>
        <w:t>ΕΠΕΞΕΡΓΑΣΙΑ</w:t>
      </w:r>
      <w:r>
        <w:rPr>
          <w:color w:val="002060"/>
          <w:spacing w:val="-5"/>
        </w:rPr>
        <w:t xml:space="preserve"> </w:t>
      </w:r>
      <w:r>
        <w:rPr>
          <w:color w:val="002060"/>
        </w:rPr>
        <w:t>ΔΕΔΟΜΕΝΩΝ</w:t>
      </w:r>
      <w:r>
        <w:rPr>
          <w:color w:val="002060"/>
          <w:spacing w:val="-5"/>
        </w:rPr>
        <w:t xml:space="preserve"> </w:t>
      </w:r>
      <w:r>
        <w:rPr>
          <w:color w:val="002060"/>
        </w:rPr>
        <w:t>–</w:t>
      </w:r>
      <w:r>
        <w:rPr>
          <w:color w:val="002060"/>
          <w:spacing w:val="-6"/>
        </w:rPr>
        <w:t xml:space="preserve"> </w:t>
      </w:r>
      <w:r>
        <w:rPr>
          <w:color w:val="002060"/>
        </w:rPr>
        <w:t>ΠΡΟΣΤΑΣΙΑ</w:t>
      </w:r>
      <w:r>
        <w:rPr>
          <w:color w:val="002060"/>
          <w:spacing w:val="-5"/>
        </w:rPr>
        <w:t xml:space="preserve"> </w:t>
      </w:r>
      <w:r>
        <w:rPr>
          <w:color w:val="002060"/>
        </w:rPr>
        <w:t>ΔΕΔΟΜΕΝΩΝ</w:t>
      </w:r>
      <w:r>
        <w:rPr>
          <w:color w:val="002060"/>
          <w:spacing w:val="-5"/>
        </w:rPr>
        <w:t xml:space="preserve"> </w:t>
      </w:r>
      <w:r>
        <w:rPr>
          <w:color w:val="002060"/>
        </w:rPr>
        <w:t xml:space="preserve">ΠΡΟΣΩΠΙΚΟΥ </w:t>
      </w:r>
      <w:r>
        <w:rPr>
          <w:color w:val="002060"/>
          <w:spacing w:val="-2"/>
        </w:rPr>
        <w:t>ΧΑΡΑΚΤΗΡΑ</w:t>
      </w:r>
    </w:p>
    <w:p w14:paraId="1FEB0F42" w14:textId="77777777" w:rsidR="00AA3B61" w:rsidRDefault="002B7D48">
      <w:pPr>
        <w:pStyle w:val="a3"/>
        <w:spacing w:before="80" w:line="276" w:lineRule="auto"/>
        <w:ind w:left="100" w:right="1086"/>
      </w:pPr>
      <w:r>
        <w:t>Ο Ο.ΦΥ.ΠΕ.Κ.Α. δεσμεύεται από τον Ευρωπαϊκό Κανονισμό 2016/679 του Ευρωπαϊκού Κοινοβουλίου και του Συμβουλίου για την προστασία των φυσικών προσώπων</w:t>
      </w:r>
      <w:r>
        <w:rPr>
          <w:spacing w:val="-1"/>
        </w:rPr>
        <w:t xml:space="preserve"> </w:t>
      </w:r>
      <w:r>
        <w:t>έναντι</w:t>
      </w:r>
      <w:r>
        <w:rPr>
          <w:spacing w:val="-1"/>
        </w:rPr>
        <w:t xml:space="preserve"> </w:t>
      </w:r>
      <w:r>
        <w:t>της</w:t>
      </w:r>
      <w:r>
        <w:rPr>
          <w:spacing w:val="-1"/>
        </w:rPr>
        <w:t xml:space="preserve"> </w:t>
      </w:r>
      <w:r>
        <w:t>επεξεργασίας</w:t>
      </w:r>
      <w:r>
        <w:rPr>
          <w:spacing w:val="-1"/>
        </w:rPr>
        <w:t xml:space="preserve"> </w:t>
      </w:r>
      <w:r>
        <w:t>των</w:t>
      </w:r>
      <w:r>
        <w:rPr>
          <w:spacing w:val="-1"/>
        </w:rPr>
        <w:t xml:space="preserve"> </w:t>
      </w:r>
      <w:r>
        <w:t>δεδομένων</w:t>
      </w:r>
      <w:r>
        <w:rPr>
          <w:spacing w:val="-1"/>
        </w:rPr>
        <w:t xml:space="preserve"> </w:t>
      </w:r>
      <w:r>
        <w:t>προσωπικού</w:t>
      </w:r>
      <w:r>
        <w:rPr>
          <w:spacing w:val="-1"/>
        </w:rPr>
        <w:t xml:space="preserve"> </w:t>
      </w:r>
      <w:r>
        <w:t>χαρακτήρα</w:t>
      </w:r>
      <w:r>
        <w:rPr>
          <w:spacing w:val="-1"/>
        </w:rPr>
        <w:t xml:space="preserve"> </w:t>
      </w:r>
      <w:r>
        <w:t>και</w:t>
      </w:r>
      <w:r>
        <w:rPr>
          <w:spacing w:val="-1"/>
        </w:rPr>
        <w:t xml:space="preserve"> </w:t>
      </w:r>
      <w:r>
        <w:t>για την ελεύθερη κυκλοφορία των δεδομένων αυτών (Γενικός Κανονισμός για τη Προστασία Δεδομένων – ΓΚΠΔ). Ο Ο.ΦΥ.ΠΕ.Κ.Α. θα προβεί ε επεξεργασία των δεδομένων</w:t>
      </w:r>
      <w:r>
        <w:rPr>
          <w:spacing w:val="-6"/>
        </w:rPr>
        <w:t xml:space="preserve"> </w:t>
      </w:r>
      <w:r>
        <w:t>προσωπικού</w:t>
      </w:r>
      <w:r>
        <w:rPr>
          <w:spacing w:val="-6"/>
        </w:rPr>
        <w:t xml:space="preserve"> </w:t>
      </w:r>
      <w:r>
        <w:t>χαρακτήρα</w:t>
      </w:r>
      <w:r>
        <w:rPr>
          <w:spacing w:val="-6"/>
        </w:rPr>
        <w:t xml:space="preserve"> </w:t>
      </w:r>
      <w:r>
        <w:t>που</w:t>
      </w:r>
      <w:r>
        <w:rPr>
          <w:spacing w:val="-6"/>
        </w:rPr>
        <w:t xml:space="preserve"> </w:t>
      </w:r>
      <w:r>
        <w:t>θα</w:t>
      </w:r>
      <w:r>
        <w:rPr>
          <w:spacing w:val="-6"/>
        </w:rPr>
        <w:t xml:space="preserve"> </w:t>
      </w:r>
      <w:r>
        <w:t>υποβάλλει</w:t>
      </w:r>
      <w:r>
        <w:rPr>
          <w:spacing w:val="-6"/>
        </w:rPr>
        <w:t xml:space="preserve"> </w:t>
      </w:r>
      <w:r>
        <w:t>ο/η</w:t>
      </w:r>
      <w:r>
        <w:rPr>
          <w:spacing w:val="-6"/>
        </w:rPr>
        <w:t xml:space="preserve"> </w:t>
      </w:r>
      <w:r>
        <w:t>κάθε</w:t>
      </w:r>
      <w:r>
        <w:rPr>
          <w:spacing w:val="-6"/>
        </w:rPr>
        <w:t xml:space="preserve"> </w:t>
      </w:r>
      <w:r>
        <w:t>ενδιαφερόμενος/η, προκειμένου: α) να αξιολογήσει την αίτηση και τον φάκελο συμμετοχής που αυτός θα υποβάλλει, β) να αξιολογήσει τυχόν ενστάσεις που θα υποβληθούν από ή εναντίον του υποκειμένου των προσωπικών δεδομένων, σύμφωνα με τα οριζόμενα στην παρούσα, και γ) να καταρτίσει σχέδιο σύμβασης που θα υπογραφεί, σε περίπτωση επιλογής. Επεξεργασία δεδομένων προσωπικού χαρακτήρα του/της ενδιαφερομένου/ης ενδέχεται να λάβει χώρα επίσης, εφόσον είναι απαραίτητη: α) για</w:t>
      </w:r>
      <w:r>
        <w:rPr>
          <w:spacing w:val="-8"/>
        </w:rPr>
        <w:t xml:space="preserve"> </w:t>
      </w:r>
      <w:r>
        <w:t>τη</w:t>
      </w:r>
      <w:r>
        <w:rPr>
          <w:spacing w:val="-8"/>
        </w:rPr>
        <w:t xml:space="preserve"> </w:t>
      </w:r>
      <w:r>
        <w:t>συμμόρφωση</w:t>
      </w:r>
      <w:r>
        <w:rPr>
          <w:spacing w:val="-8"/>
        </w:rPr>
        <w:t xml:space="preserve"> </w:t>
      </w:r>
      <w:r>
        <w:t>με</w:t>
      </w:r>
      <w:r>
        <w:rPr>
          <w:spacing w:val="-8"/>
        </w:rPr>
        <w:t xml:space="preserve"> </w:t>
      </w:r>
      <w:r>
        <w:t>έννομη</w:t>
      </w:r>
      <w:r>
        <w:rPr>
          <w:spacing w:val="-8"/>
        </w:rPr>
        <w:t xml:space="preserve"> </w:t>
      </w:r>
      <w:r>
        <w:t>υποχρέωση</w:t>
      </w:r>
      <w:r>
        <w:rPr>
          <w:spacing w:val="-8"/>
        </w:rPr>
        <w:t xml:space="preserve"> </w:t>
      </w:r>
      <w:r>
        <w:t>του</w:t>
      </w:r>
      <w:r>
        <w:rPr>
          <w:spacing w:val="-8"/>
        </w:rPr>
        <w:t xml:space="preserve"> </w:t>
      </w:r>
      <w:r>
        <w:t>υπευθύνου</w:t>
      </w:r>
      <w:r>
        <w:rPr>
          <w:spacing w:val="-8"/>
        </w:rPr>
        <w:t xml:space="preserve"> </w:t>
      </w:r>
      <w:r>
        <w:t>επεξεργασίας,</w:t>
      </w:r>
      <w:r>
        <w:rPr>
          <w:spacing w:val="-8"/>
        </w:rPr>
        <w:t xml:space="preserve"> </w:t>
      </w:r>
      <w:r>
        <w:t>καθώς</w:t>
      </w:r>
      <w:r>
        <w:rPr>
          <w:spacing w:val="-8"/>
        </w:rPr>
        <w:t xml:space="preserve"> </w:t>
      </w:r>
      <w:r>
        <w:t>και β)</w:t>
      </w:r>
      <w:r>
        <w:rPr>
          <w:spacing w:val="-5"/>
        </w:rPr>
        <w:t xml:space="preserve"> </w:t>
      </w:r>
      <w:r>
        <w:t>για</w:t>
      </w:r>
      <w:r>
        <w:rPr>
          <w:spacing w:val="-5"/>
        </w:rPr>
        <w:t xml:space="preserve"> </w:t>
      </w:r>
      <w:r>
        <w:t>την</w:t>
      </w:r>
      <w:r>
        <w:rPr>
          <w:spacing w:val="-5"/>
        </w:rPr>
        <w:t xml:space="preserve"> </w:t>
      </w:r>
      <w:r>
        <w:t>εκπλήρωση</w:t>
      </w:r>
      <w:r>
        <w:rPr>
          <w:spacing w:val="-5"/>
        </w:rPr>
        <w:t xml:space="preserve"> </w:t>
      </w:r>
      <w:r>
        <w:t>καθήκοντος</w:t>
      </w:r>
      <w:r>
        <w:rPr>
          <w:spacing w:val="-6"/>
        </w:rPr>
        <w:t xml:space="preserve"> </w:t>
      </w:r>
      <w:r>
        <w:t>που</w:t>
      </w:r>
      <w:r>
        <w:rPr>
          <w:spacing w:val="-5"/>
        </w:rPr>
        <w:t xml:space="preserve"> </w:t>
      </w:r>
      <w:r>
        <w:t>εκτελείται</w:t>
      </w:r>
      <w:r>
        <w:rPr>
          <w:spacing w:val="-6"/>
        </w:rPr>
        <w:t xml:space="preserve"> </w:t>
      </w:r>
      <w:r>
        <w:t>προς</w:t>
      </w:r>
      <w:r>
        <w:rPr>
          <w:spacing w:val="-5"/>
        </w:rPr>
        <w:t xml:space="preserve"> </w:t>
      </w:r>
      <w:r>
        <w:t>το</w:t>
      </w:r>
      <w:r>
        <w:rPr>
          <w:spacing w:val="-5"/>
        </w:rPr>
        <w:t xml:space="preserve"> </w:t>
      </w:r>
      <w:r>
        <w:t>δημόσιο</w:t>
      </w:r>
      <w:r>
        <w:rPr>
          <w:spacing w:val="-6"/>
        </w:rPr>
        <w:t xml:space="preserve"> </w:t>
      </w:r>
      <w:r>
        <w:t>συμφέρον</w:t>
      </w:r>
      <w:r>
        <w:rPr>
          <w:spacing w:val="-5"/>
        </w:rPr>
        <w:t xml:space="preserve"> </w:t>
      </w:r>
      <w:r>
        <w:t>ή</w:t>
      </w:r>
      <w:r>
        <w:rPr>
          <w:spacing w:val="-5"/>
        </w:rPr>
        <w:t xml:space="preserve"> </w:t>
      </w:r>
      <w:r>
        <w:t>κατά την άσκηση δημόσιας εξουσίας που έχει ανατεθεί στον υπεύθυνο επεξεργασία.</w:t>
      </w:r>
    </w:p>
    <w:p w14:paraId="2389CFBD" w14:textId="75286E70" w:rsidR="00AA3B61" w:rsidRDefault="002B7D48" w:rsidP="004B7493">
      <w:pPr>
        <w:pStyle w:val="a3"/>
        <w:spacing w:line="276" w:lineRule="auto"/>
        <w:ind w:left="100" w:right="1089"/>
      </w:pPr>
      <w:r>
        <w:lastRenderedPageBreak/>
        <w:t>Η επεξεργασία δεδομένων προσωπικού χαρακτήρα για τους σκοπούς αυτούς θα περιορίζεται μόνο στα αναγκαία κάθε φορά δεδομένα και μόνο στην ελάχιστη δυνατή χρονική διάρκεια, και θα λαμβάνονται όλα τα αναγκαία τεχνικά και οργανωτικά μέτρα ασφαλείας. Η χρονική διάρκεια φύλαξης και επεξεργασίας των δεδομένων</w:t>
      </w:r>
      <w:r>
        <w:rPr>
          <w:spacing w:val="60"/>
        </w:rPr>
        <w:t xml:space="preserve"> </w:t>
      </w:r>
      <w:r>
        <w:t>επιβάλλεται</w:t>
      </w:r>
      <w:r>
        <w:rPr>
          <w:spacing w:val="60"/>
        </w:rPr>
        <w:t xml:space="preserve"> </w:t>
      </w:r>
      <w:r>
        <w:t>αφενός</w:t>
      </w:r>
      <w:r>
        <w:rPr>
          <w:spacing w:val="60"/>
        </w:rPr>
        <w:t xml:space="preserve"> </w:t>
      </w:r>
      <w:r>
        <w:t>από</w:t>
      </w:r>
      <w:r>
        <w:rPr>
          <w:spacing w:val="60"/>
        </w:rPr>
        <w:t xml:space="preserve"> </w:t>
      </w:r>
      <w:r>
        <w:t>τη</w:t>
      </w:r>
      <w:r>
        <w:rPr>
          <w:spacing w:val="61"/>
        </w:rPr>
        <w:t xml:space="preserve"> </w:t>
      </w:r>
      <w:r>
        <w:t>διάρκεια</w:t>
      </w:r>
      <w:r>
        <w:rPr>
          <w:spacing w:val="60"/>
        </w:rPr>
        <w:t xml:space="preserve"> </w:t>
      </w:r>
      <w:r>
        <w:t>και</w:t>
      </w:r>
      <w:r>
        <w:rPr>
          <w:spacing w:val="60"/>
        </w:rPr>
        <w:t xml:space="preserve"> </w:t>
      </w:r>
      <w:r>
        <w:t>τον</w:t>
      </w:r>
      <w:r>
        <w:rPr>
          <w:spacing w:val="60"/>
        </w:rPr>
        <w:t xml:space="preserve"> </w:t>
      </w:r>
      <w:r>
        <w:t>σκοπό</w:t>
      </w:r>
      <w:r>
        <w:rPr>
          <w:spacing w:val="60"/>
        </w:rPr>
        <w:t xml:space="preserve"> </w:t>
      </w:r>
      <w:r>
        <w:t>της</w:t>
      </w:r>
      <w:r>
        <w:rPr>
          <w:spacing w:val="60"/>
        </w:rPr>
        <w:t xml:space="preserve"> </w:t>
      </w:r>
      <w:r>
        <w:t>παρούσας</w:t>
      </w:r>
      <w:r w:rsidR="004B7493" w:rsidRPr="004B7493">
        <w:t xml:space="preserve"> </w:t>
      </w:r>
      <w:r>
        <w:rPr>
          <w:noProof/>
        </w:rPr>
        <mc:AlternateContent>
          <mc:Choice Requires="wps">
            <w:drawing>
              <wp:anchor distT="0" distB="0" distL="0" distR="0" simplePos="0" relativeHeight="251658250" behindDoc="0" locked="0" layoutInCell="1" allowOverlap="1" wp14:anchorId="0BDE983C" wp14:editId="7582DBC8">
                <wp:simplePos x="0" y="0"/>
                <wp:positionH relativeFrom="page">
                  <wp:posOffset>5020309</wp:posOffset>
                </wp:positionH>
                <wp:positionV relativeFrom="page">
                  <wp:posOffset>127000</wp:posOffset>
                </wp:positionV>
                <wp:extent cx="2159000" cy="2540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772D4623" w14:textId="5C7F59CD" w:rsidR="00AA3B61" w:rsidRDefault="00AA3B61">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DE983C" id="Textbox 31" o:spid="_x0000_s1035" type="#_x0000_t202" style="position:absolute;left:0;text-align:left;margin-left:395.3pt;margin-top:10pt;width:170pt;height:20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" filled="f" stroked="f">
                <v:textbox inset="0,0,0,0">
                  <w:txbxContent>
                    <w:p w14:paraId="772D4623" w14:textId="5C7F59CD" w:rsidR="00AA3B61" w:rsidRDefault="00AA3B61">
                      <w:pPr>
                        <w:spacing w:line="270" w:lineRule="exact"/>
                        <w:rPr>
                          <w:rFonts w:ascii="Microsoft Sans Serif" w:hAnsi="Microsoft Sans Serif"/>
                          <w:sz w:val="24"/>
                        </w:rPr>
                      </w:pPr>
                    </w:p>
                  </w:txbxContent>
                </v:textbox>
                <w10:wrap anchorx="page" anchory="page"/>
              </v:shape>
            </w:pict>
          </mc:Fallback>
        </mc:AlternateContent>
      </w:r>
      <w:r>
        <w:t>πρόσκλησης και των συμβάσεων που θα συναφθούν κατόπιν αυτής, και αφετέρου από</w:t>
      </w:r>
      <w:r>
        <w:rPr>
          <w:spacing w:val="-12"/>
        </w:rPr>
        <w:t xml:space="preserve"> </w:t>
      </w:r>
      <w:r>
        <w:t>την</w:t>
      </w:r>
      <w:r>
        <w:rPr>
          <w:spacing w:val="-12"/>
        </w:rPr>
        <w:t xml:space="preserve"> </w:t>
      </w:r>
      <w:r>
        <w:t>υποχρέωση</w:t>
      </w:r>
      <w:r>
        <w:rPr>
          <w:spacing w:val="-12"/>
        </w:rPr>
        <w:t xml:space="preserve"> </w:t>
      </w:r>
      <w:r>
        <w:t>του</w:t>
      </w:r>
      <w:r>
        <w:rPr>
          <w:spacing w:val="-12"/>
        </w:rPr>
        <w:t xml:space="preserve"> </w:t>
      </w:r>
      <w:r>
        <w:t>υπευθύνου</w:t>
      </w:r>
      <w:r>
        <w:rPr>
          <w:spacing w:val="-12"/>
        </w:rPr>
        <w:t xml:space="preserve"> </w:t>
      </w:r>
      <w:r>
        <w:t>επεξεργασίας</w:t>
      </w:r>
      <w:r>
        <w:rPr>
          <w:spacing w:val="-12"/>
        </w:rPr>
        <w:t xml:space="preserve"> </w:t>
      </w:r>
      <w:r>
        <w:t>να</w:t>
      </w:r>
      <w:r>
        <w:rPr>
          <w:spacing w:val="-12"/>
        </w:rPr>
        <w:t xml:space="preserve"> </w:t>
      </w:r>
      <w:r>
        <w:t>διατηρεί</w:t>
      </w:r>
      <w:r>
        <w:rPr>
          <w:spacing w:val="-12"/>
        </w:rPr>
        <w:t xml:space="preserve"> </w:t>
      </w:r>
      <w:r>
        <w:t>τον</w:t>
      </w:r>
      <w:r>
        <w:rPr>
          <w:spacing w:val="-12"/>
        </w:rPr>
        <w:t xml:space="preserve"> </w:t>
      </w:r>
      <w:r>
        <w:t>φάκελο</w:t>
      </w:r>
      <w:r>
        <w:rPr>
          <w:spacing w:val="-12"/>
        </w:rPr>
        <w:t xml:space="preserve"> </w:t>
      </w:r>
      <w:r>
        <w:t>του</w:t>
      </w:r>
      <w:r>
        <w:rPr>
          <w:spacing w:val="-12"/>
        </w:rPr>
        <w:t xml:space="preserve"> </w:t>
      </w:r>
      <w:r>
        <w:t>έργου με όλα τα στοιχεία που αφορούν στην εκτέλεση του έργου για χρονικό διάστημα τριών (3) ετών μετά την ολοκλήρωση, την αποπληρωμή και την λειτουργία της, προκειμένου να μπορεί να διενεργηθεί λογιστικός και νομικός έλεγχος από τις αρμόδιες εποπτικές αρχές.</w:t>
      </w:r>
    </w:p>
    <w:p w14:paraId="78F33948" w14:textId="05274E9D" w:rsidR="00AA3B61" w:rsidRDefault="002B7D48">
      <w:pPr>
        <w:pStyle w:val="a3"/>
        <w:spacing w:line="276" w:lineRule="auto"/>
        <w:ind w:left="100" w:right="1088"/>
      </w:pPr>
      <w:r>
        <w:t>Το υποκείμενο των δεδομένων διατηρεί τα δικαιώματα που προβλέπονται στον Γενικό</w:t>
      </w:r>
      <w:r>
        <w:rPr>
          <w:spacing w:val="-1"/>
        </w:rPr>
        <w:t xml:space="preserve"> </w:t>
      </w:r>
      <w:r>
        <w:t>Κανονισμό</w:t>
      </w:r>
      <w:r>
        <w:rPr>
          <w:spacing w:val="-1"/>
        </w:rPr>
        <w:t xml:space="preserve"> </w:t>
      </w:r>
      <w:r>
        <w:t>(ΕΕ)</w:t>
      </w:r>
      <w:r>
        <w:rPr>
          <w:spacing w:val="-1"/>
        </w:rPr>
        <w:t xml:space="preserve"> </w:t>
      </w:r>
      <w:r>
        <w:t>2016/679,</w:t>
      </w:r>
      <w:r>
        <w:rPr>
          <w:spacing w:val="-1"/>
        </w:rPr>
        <w:t xml:space="preserve"> </w:t>
      </w:r>
      <w:r>
        <w:t>ιδίως</w:t>
      </w:r>
      <w:r>
        <w:rPr>
          <w:spacing w:val="-1"/>
        </w:rPr>
        <w:t xml:space="preserve"> </w:t>
      </w:r>
      <w:r>
        <w:t>στα</w:t>
      </w:r>
      <w:r>
        <w:rPr>
          <w:spacing w:val="-1"/>
        </w:rPr>
        <w:t xml:space="preserve"> </w:t>
      </w:r>
      <w:r>
        <w:t>άρθρα</w:t>
      </w:r>
      <w:r>
        <w:rPr>
          <w:spacing w:val="-1"/>
        </w:rPr>
        <w:t xml:space="preserve"> </w:t>
      </w:r>
      <w:r>
        <w:t>15</w:t>
      </w:r>
      <w:r>
        <w:rPr>
          <w:spacing w:val="-1"/>
        </w:rPr>
        <w:t xml:space="preserve"> </w:t>
      </w:r>
      <w:r>
        <w:t>έως</w:t>
      </w:r>
      <w:r>
        <w:rPr>
          <w:spacing w:val="-1"/>
        </w:rPr>
        <w:t xml:space="preserve"> </w:t>
      </w:r>
      <w:r>
        <w:t>22,</w:t>
      </w:r>
      <w:r>
        <w:rPr>
          <w:spacing w:val="-1"/>
        </w:rPr>
        <w:t xml:space="preserve"> </w:t>
      </w:r>
      <w:r>
        <w:t>όπως</w:t>
      </w:r>
      <w:r>
        <w:rPr>
          <w:spacing w:val="-1"/>
        </w:rPr>
        <w:t xml:space="preserve"> </w:t>
      </w:r>
      <w:r>
        <w:t>μεταξύ</w:t>
      </w:r>
      <w:r>
        <w:rPr>
          <w:spacing w:val="-1"/>
        </w:rPr>
        <w:t xml:space="preserve"> </w:t>
      </w:r>
      <w:r>
        <w:t>άλλων</w:t>
      </w:r>
      <w:r>
        <w:rPr>
          <w:spacing w:val="-1"/>
        </w:rPr>
        <w:t xml:space="preserve"> </w:t>
      </w:r>
      <w:r>
        <w:t>τα δικαιώματα πρόσβασης στα τηρούμενα δεδομένα (άρθρο 15), διόρθωσης των δεδομένων (άρθρο 16) και περιορισμού τους (άρθρο 18).</w:t>
      </w:r>
    </w:p>
    <w:p w14:paraId="25E98521" w14:textId="77777777" w:rsidR="00AA3B61" w:rsidRDefault="002B7D48">
      <w:pPr>
        <w:pStyle w:val="a3"/>
        <w:spacing w:line="276" w:lineRule="auto"/>
        <w:ind w:left="100" w:right="1087"/>
      </w:pPr>
      <w:r>
        <w:t>Στο</w:t>
      </w:r>
      <w:r>
        <w:rPr>
          <w:spacing w:val="-6"/>
        </w:rPr>
        <w:t xml:space="preserve"> </w:t>
      </w:r>
      <w:r>
        <w:t>βαθμό</w:t>
      </w:r>
      <w:r>
        <w:rPr>
          <w:spacing w:val="-6"/>
        </w:rPr>
        <w:t xml:space="preserve"> </w:t>
      </w:r>
      <w:r>
        <w:t>που</w:t>
      </w:r>
      <w:r>
        <w:rPr>
          <w:spacing w:val="-6"/>
        </w:rPr>
        <w:t xml:space="preserve"> </w:t>
      </w:r>
      <w:r>
        <w:t>θα</w:t>
      </w:r>
      <w:r>
        <w:rPr>
          <w:spacing w:val="-6"/>
        </w:rPr>
        <w:t xml:space="preserve"> </w:t>
      </w:r>
      <w:r>
        <w:t>κληθεί</w:t>
      </w:r>
      <w:r>
        <w:rPr>
          <w:spacing w:val="-6"/>
        </w:rPr>
        <w:t xml:space="preserve"> </w:t>
      </w:r>
      <w:r>
        <w:t>να</w:t>
      </w:r>
      <w:r>
        <w:rPr>
          <w:spacing w:val="-6"/>
        </w:rPr>
        <w:t xml:space="preserve"> </w:t>
      </w:r>
      <w:r>
        <w:t>επεξεργαστεί</w:t>
      </w:r>
      <w:r>
        <w:rPr>
          <w:spacing w:val="-6"/>
        </w:rPr>
        <w:t xml:space="preserve"> </w:t>
      </w:r>
      <w:r>
        <w:t>δεδομένα</w:t>
      </w:r>
      <w:r>
        <w:rPr>
          <w:spacing w:val="-6"/>
        </w:rPr>
        <w:t xml:space="preserve"> </w:t>
      </w:r>
      <w:r>
        <w:t>προσωπικού</w:t>
      </w:r>
      <w:r>
        <w:rPr>
          <w:spacing w:val="-6"/>
        </w:rPr>
        <w:t xml:space="preserve"> </w:t>
      </w:r>
      <w:r>
        <w:t>χαρακτήρα</w:t>
      </w:r>
      <w:r>
        <w:rPr>
          <w:spacing w:val="-6"/>
        </w:rPr>
        <w:t xml:space="preserve"> </w:t>
      </w:r>
      <w:r>
        <w:t>τρίτων προσώπων, για τις ανάγκες εκτέλεσης του έργου που θα ανατεθεί, κάθε εξωτερικός συνεργάτης</w:t>
      </w:r>
      <w:r>
        <w:rPr>
          <w:spacing w:val="40"/>
        </w:rPr>
        <w:t xml:space="preserve"> </w:t>
      </w:r>
      <w:r>
        <w:t>υποχρεούται να συμμορφώνεται πλήρως με τα οριζόμενα στο Γενικό Κανονισμό</w:t>
      </w:r>
      <w:r>
        <w:rPr>
          <w:spacing w:val="-12"/>
        </w:rPr>
        <w:t xml:space="preserve"> </w:t>
      </w:r>
      <w:r>
        <w:t>(ΕΕ)</w:t>
      </w:r>
      <w:r>
        <w:rPr>
          <w:spacing w:val="-12"/>
        </w:rPr>
        <w:t xml:space="preserve"> </w:t>
      </w:r>
      <w:r>
        <w:t>2016/679</w:t>
      </w:r>
      <w:r>
        <w:rPr>
          <w:spacing w:val="-12"/>
        </w:rPr>
        <w:t xml:space="preserve"> </w:t>
      </w:r>
      <w:r>
        <w:t>και</w:t>
      </w:r>
      <w:r>
        <w:rPr>
          <w:spacing w:val="-12"/>
        </w:rPr>
        <w:t xml:space="preserve"> </w:t>
      </w:r>
      <w:r>
        <w:t>να</w:t>
      </w:r>
      <w:r>
        <w:rPr>
          <w:spacing w:val="-12"/>
        </w:rPr>
        <w:t xml:space="preserve"> </w:t>
      </w:r>
      <w:r>
        <w:t>εφαρμόζει</w:t>
      </w:r>
      <w:r>
        <w:rPr>
          <w:spacing w:val="-12"/>
        </w:rPr>
        <w:t xml:space="preserve"> </w:t>
      </w:r>
      <w:r>
        <w:t>κατάλληλα</w:t>
      </w:r>
      <w:r>
        <w:rPr>
          <w:spacing w:val="-12"/>
        </w:rPr>
        <w:t xml:space="preserve"> </w:t>
      </w:r>
      <w:r>
        <w:t>τεχνικά</w:t>
      </w:r>
      <w:r>
        <w:rPr>
          <w:spacing w:val="-12"/>
        </w:rPr>
        <w:t xml:space="preserve"> </w:t>
      </w:r>
      <w:r>
        <w:t>και</w:t>
      </w:r>
      <w:r>
        <w:rPr>
          <w:spacing w:val="-12"/>
        </w:rPr>
        <w:t xml:space="preserve"> </w:t>
      </w:r>
      <w:r>
        <w:t>οργανωτικά</w:t>
      </w:r>
      <w:r>
        <w:rPr>
          <w:spacing w:val="-12"/>
        </w:rPr>
        <w:t xml:space="preserve"> </w:t>
      </w:r>
      <w:r>
        <w:t>μέτρα για να διασφαλίζει ότι, εξ΄ ορισμού, υφίστανται επεξεργασία μόνο τα δεδομένα προσωπικού χαρακτήρα που είναι απαραίτητα για τον εκάστοτε σκοπό της επεξεργασίας.</w:t>
      </w:r>
      <w:r>
        <w:rPr>
          <w:spacing w:val="-2"/>
        </w:rPr>
        <w:t xml:space="preserve"> </w:t>
      </w:r>
      <w:r>
        <w:t>Αυτή</w:t>
      </w:r>
      <w:r>
        <w:rPr>
          <w:spacing w:val="-2"/>
        </w:rPr>
        <w:t xml:space="preserve"> </w:t>
      </w:r>
      <w:r>
        <w:t>η</w:t>
      </w:r>
      <w:r>
        <w:rPr>
          <w:spacing w:val="-2"/>
        </w:rPr>
        <w:t xml:space="preserve"> </w:t>
      </w:r>
      <w:r>
        <w:t>υποχρέωση</w:t>
      </w:r>
      <w:r>
        <w:rPr>
          <w:spacing w:val="-2"/>
        </w:rPr>
        <w:t xml:space="preserve"> </w:t>
      </w:r>
      <w:r>
        <w:t>ισχύει</w:t>
      </w:r>
      <w:r>
        <w:rPr>
          <w:spacing w:val="-2"/>
        </w:rPr>
        <w:t xml:space="preserve"> </w:t>
      </w:r>
      <w:r>
        <w:t>για</w:t>
      </w:r>
      <w:r>
        <w:rPr>
          <w:spacing w:val="-2"/>
        </w:rPr>
        <w:t xml:space="preserve"> </w:t>
      </w:r>
      <w:r>
        <w:t>το</w:t>
      </w:r>
      <w:r>
        <w:rPr>
          <w:spacing w:val="-2"/>
        </w:rPr>
        <w:t xml:space="preserve"> </w:t>
      </w:r>
      <w:r>
        <w:t>σύνολο</w:t>
      </w:r>
      <w:r>
        <w:rPr>
          <w:spacing w:val="-2"/>
        </w:rPr>
        <w:t xml:space="preserve"> </w:t>
      </w:r>
      <w:r>
        <w:t>των</w:t>
      </w:r>
      <w:r>
        <w:rPr>
          <w:spacing w:val="-2"/>
        </w:rPr>
        <w:t xml:space="preserve"> </w:t>
      </w:r>
      <w:r>
        <w:t>δεδομένων</w:t>
      </w:r>
      <w:r>
        <w:rPr>
          <w:spacing w:val="-2"/>
        </w:rPr>
        <w:t xml:space="preserve"> </w:t>
      </w:r>
      <w:r>
        <w:t>προσωπικού χαρακτήρα που συλλέγονται, το σύνολο των επεξεργασιών που υφίστανται, για όλη τη περίοδο αποθήκευσης. Οφείλει επίσης να διασφαλίζει την άσκηση όλων των δικαιωμάτων εκ μέρους των υποκειμένων των δεδομένων, κατά τα προβλεπόμενα στον Κανονισμό (ΕΕ) 2016/679.</w:t>
      </w:r>
    </w:p>
    <w:p w14:paraId="4F2132FC" w14:textId="5A19AFAA" w:rsidR="00AA3B61" w:rsidRDefault="002B7D48">
      <w:pPr>
        <w:pStyle w:val="1"/>
        <w:spacing w:before="239"/>
      </w:pPr>
      <w:r>
        <w:rPr>
          <w:noProof/>
        </w:rPr>
        <mc:AlternateContent>
          <mc:Choice Requires="wps">
            <w:drawing>
              <wp:anchor distT="0" distB="0" distL="0" distR="0" simplePos="0" relativeHeight="251658262" behindDoc="1" locked="0" layoutInCell="1" allowOverlap="1" wp14:anchorId="38368B62" wp14:editId="1F8DEEAB">
                <wp:simplePos x="0" y="0"/>
                <wp:positionH relativeFrom="page">
                  <wp:posOffset>1124585</wp:posOffset>
                </wp:positionH>
                <wp:positionV relativeFrom="paragraph">
                  <wp:posOffset>357291</wp:posOffset>
                </wp:positionV>
                <wp:extent cx="531114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1140" cy="1270"/>
                        </a:xfrm>
                        <a:custGeom>
                          <a:avLst/>
                          <a:gdLst/>
                          <a:ahLst/>
                          <a:cxnLst/>
                          <a:rect l="l" t="t" r="r" b="b"/>
                          <a:pathLst>
                            <a:path w="5311140">
                              <a:moveTo>
                                <a:pt x="0" y="0"/>
                              </a:moveTo>
                              <a:lnTo>
                                <a:pt x="5311140" y="0"/>
                              </a:lnTo>
                            </a:path>
                          </a:pathLst>
                        </a:custGeom>
                        <a:ln w="12700">
                          <a:solidFill>
                            <a:srgbClr val="00008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9F6372" id="Graphic 32" o:spid="_x0000_s1026" style="position:absolute;margin-left:88.55pt;margin-top:28.15pt;width:418.2pt;height:.1pt;z-index:-251658218;visibility:visible;mso-wrap-style:square;mso-wrap-distance-left:0;mso-wrap-distance-top:0;mso-wrap-distance-right:0;mso-wrap-distance-bottom:0;mso-position-horizontal:absolute;mso-position-horizontal-relative:page;mso-position-vertical:absolute;mso-position-vertical-relative:text;v-text-anchor:top" coordsize="5311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" path="m,l5311140,e" filled="f" strokecolor="navy" strokeweight="1pt">
                <v:path arrowok="t"/>
                <w10:wrap type="topAndBottom" anchorx="page"/>
              </v:shape>
            </w:pict>
          </mc:Fallback>
        </mc:AlternateContent>
      </w:r>
      <w:r w:rsidR="552C9085">
        <w:rPr>
          <w:color w:val="002060"/>
        </w:rPr>
        <w:t xml:space="preserve"> </w:t>
      </w:r>
    </w:p>
    <w:p w14:paraId="0AA51424" w14:textId="77777777" w:rsidR="00AA3B61" w:rsidRDefault="002B7D48">
      <w:pPr>
        <w:pStyle w:val="1"/>
        <w:spacing w:before="239"/>
      </w:pPr>
      <w:r>
        <w:rPr>
          <w:color w:val="002060"/>
        </w:rPr>
        <w:t>ΠΝΕΥΜΑΤΙΚΗ</w:t>
      </w:r>
      <w:r>
        <w:rPr>
          <w:color w:val="002060"/>
          <w:spacing w:val="-2"/>
        </w:rPr>
        <w:t xml:space="preserve"> ΙΔΙΟΚΤΗΣΙΑ</w:t>
      </w:r>
    </w:p>
    <w:p w14:paraId="7A0251B0" w14:textId="77777777" w:rsidR="00AA3B61" w:rsidRDefault="002B7D48">
      <w:pPr>
        <w:pStyle w:val="a3"/>
        <w:spacing w:before="80" w:line="276" w:lineRule="auto"/>
        <w:ind w:left="100" w:right="1087"/>
      </w:pPr>
      <w:r>
        <w:t>Όλα</w:t>
      </w:r>
      <w:r>
        <w:rPr>
          <w:spacing w:val="-8"/>
        </w:rPr>
        <w:t xml:space="preserve"> </w:t>
      </w:r>
      <w:r>
        <w:t>τα</w:t>
      </w:r>
      <w:r>
        <w:rPr>
          <w:spacing w:val="-8"/>
        </w:rPr>
        <w:t xml:space="preserve"> </w:t>
      </w:r>
      <w:r>
        <w:t>παραδοτέα,</w:t>
      </w:r>
      <w:r>
        <w:rPr>
          <w:spacing w:val="-8"/>
        </w:rPr>
        <w:t xml:space="preserve"> </w:t>
      </w:r>
      <w:r>
        <w:t>στοιχεία</w:t>
      </w:r>
      <w:r>
        <w:rPr>
          <w:spacing w:val="-8"/>
        </w:rPr>
        <w:t xml:space="preserve"> </w:t>
      </w:r>
      <w:r>
        <w:t>και</w:t>
      </w:r>
      <w:r>
        <w:rPr>
          <w:spacing w:val="-8"/>
        </w:rPr>
        <w:t xml:space="preserve"> </w:t>
      </w:r>
      <w:r>
        <w:t>κάθε</w:t>
      </w:r>
      <w:r>
        <w:rPr>
          <w:spacing w:val="-8"/>
        </w:rPr>
        <w:t xml:space="preserve"> </w:t>
      </w:r>
      <w:r>
        <w:t>άλλο</w:t>
      </w:r>
      <w:r>
        <w:rPr>
          <w:spacing w:val="-8"/>
        </w:rPr>
        <w:t xml:space="preserve"> </w:t>
      </w:r>
      <w:r>
        <w:t>έγγραφο</w:t>
      </w:r>
      <w:r>
        <w:rPr>
          <w:spacing w:val="-8"/>
        </w:rPr>
        <w:t xml:space="preserve"> </w:t>
      </w:r>
      <w:r>
        <w:t>ή</w:t>
      </w:r>
      <w:r>
        <w:rPr>
          <w:spacing w:val="-8"/>
        </w:rPr>
        <w:t xml:space="preserve"> </w:t>
      </w:r>
      <w:r>
        <w:t>αρχείο</w:t>
      </w:r>
      <w:r>
        <w:rPr>
          <w:spacing w:val="-8"/>
        </w:rPr>
        <w:t xml:space="preserve"> </w:t>
      </w:r>
      <w:r>
        <w:t>σχετικό</w:t>
      </w:r>
      <w:r>
        <w:rPr>
          <w:spacing w:val="-8"/>
        </w:rPr>
        <w:t xml:space="preserve"> </w:t>
      </w:r>
      <w:r>
        <w:t>με</w:t>
      </w:r>
      <w:r>
        <w:rPr>
          <w:spacing w:val="-8"/>
        </w:rPr>
        <w:t xml:space="preserve"> </w:t>
      </w:r>
      <w:r>
        <w:t>το</w:t>
      </w:r>
      <w:r>
        <w:rPr>
          <w:spacing w:val="-8"/>
        </w:rPr>
        <w:t xml:space="preserve"> </w:t>
      </w:r>
      <w:r>
        <w:t>έργο</w:t>
      </w:r>
      <w:r>
        <w:rPr>
          <w:spacing w:val="-8"/>
        </w:rPr>
        <w:t xml:space="preserve"> </w:t>
      </w:r>
      <w:r>
        <w:t>που αποκτώνται, καταρτίζονται, αναπτύσσονται ή παράγονται από τους αντισυμβαλλομένους κατά την εκτέλεση των συμβάσεων, είναι εμπιστευτικά και αποτελούν αποκλειστική ιδιοκτησία του δικαιούχου φορέα (Ο.ΦΥ.ΠΕ.Κ.Α.). Με την υπογραφή της σύμβασης, ο κάθε αντισυμβαλλόμενος μεταβιβάζει τα δικαιώματα πνευματικής ιδιοκτησίας επί του έργου στον Ο.ΦΥ.ΠΕ.Κ.Α., ο οποίος θα είναι αποκλειστικός</w:t>
      </w:r>
      <w:r>
        <w:rPr>
          <w:spacing w:val="-9"/>
        </w:rPr>
        <w:t xml:space="preserve"> </w:t>
      </w:r>
      <w:r>
        <w:t>δικαιούχος</w:t>
      </w:r>
      <w:r>
        <w:rPr>
          <w:spacing w:val="-9"/>
        </w:rPr>
        <w:t xml:space="preserve"> </w:t>
      </w:r>
      <w:r>
        <w:t>του</w:t>
      </w:r>
      <w:r>
        <w:rPr>
          <w:spacing w:val="-9"/>
        </w:rPr>
        <w:t xml:space="preserve"> </w:t>
      </w:r>
      <w:r>
        <w:t>έργου</w:t>
      </w:r>
      <w:r>
        <w:rPr>
          <w:spacing w:val="-9"/>
        </w:rPr>
        <w:t xml:space="preserve"> </w:t>
      </w:r>
      <w:r>
        <w:t>και</w:t>
      </w:r>
      <w:r>
        <w:rPr>
          <w:spacing w:val="-9"/>
        </w:rPr>
        <w:t xml:space="preserve"> </w:t>
      </w:r>
      <w:r>
        <w:t>φέρει</w:t>
      </w:r>
      <w:r>
        <w:rPr>
          <w:spacing w:val="-9"/>
        </w:rPr>
        <w:t xml:space="preserve"> </w:t>
      </w:r>
      <w:r>
        <w:t>όλες</w:t>
      </w:r>
      <w:r>
        <w:rPr>
          <w:spacing w:val="-9"/>
        </w:rPr>
        <w:t xml:space="preserve"> </w:t>
      </w:r>
      <w:r>
        <w:t>τις</w:t>
      </w:r>
      <w:r>
        <w:rPr>
          <w:spacing w:val="-9"/>
        </w:rPr>
        <w:t xml:space="preserve"> </w:t>
      </w:r>
      <w:r>
        <w:t>εξουσίες</w:t>
      </w:r>
      <w:r>
        <w:rPr>
          <w:spacing w:val="-9"/>
        </w:rPr>
        <w:t xml:space="preserve"> </w:t>
      </w:r>
      <w:r>
        <w:t>που</w:t>
      </w:r>
      <w:r>
        <w:rPr>
          <w:spacing w:val="-9"/>
        </w:rPr>
        <w:t xml:space="preserve"> </w:t>
      </w:r>
      <w:r>
        <w:t>απορρέουν</w:t>
      </w:r>
      <w:r>
        <w:rPr>
          <w:spacing w:val="-9"/>
        </w:rPr>
        <w:t xml:space="preserve"> </w:t>
      </w:r>
      <w:r>
        <w:t>από αυτό. Κατά τα λοιπά, εφαρμόζονται οι διατάξεις του ν. 2121/1993 περί πνευματικής ιδιοκτησίας, όπως ισχύει.</w:t>
      </w:r>
    </w:p>
    <w:p w14:paraId="4604B803" w14:textId="77777777" w:rsidR="00AA3B61" w:rsidRDefault="00AA3B61">
      <w:pPr>
        <w:pStyle w:val="a3"/>
        <w:ind w:left="0"/>
        <w:jc w:val="left"/>
      </w:pPr>
    </w:p>
    <w:p w14:paraId="056B6E05" w14:textId="77777777" w:rsidR="00AA3B61" w:rsidRDefault="002B7D48">
      <w:pPr>
        <w:pStyle w:val="1"/>
        <w:spacing w:line="276" w:lineRule="auto"/>
        <w:ind w:right="1089"/>
        <w:rPr>
          <w:b w:val="0"/>
        </w:rPr>
      </w:pPr>
      <w:r>
        <w:t>Για περισσότερες πληροφορίες, οι ενδιαφερόμενοι μπορούν να απευθύνονται τηλεφωνικά στο 210 8089271 και στο e-</w:t>
      </w:r>
      <w:proofErr w:type="spellStart"/>
      <w:r>
        <w:t>mail</w:t>
      </w:r>
      <w:proofErr w:type="spellEnd"/>
      <w:r>
        <w:t xml:space="preserve">: </w:t>
      </w:r>
      <w:hyperlink r:id="rId15">
        <w:r w:rsidR="00AA3B61">
          <w:rPr>
            <w:b w:val="0"/>
            <w:color w:val="0463C1"/>
            <w:u w:val="single" w:color="0463C1"/>
          </w:rPr>
          <w:t>info@necca.gov.gr</w:t>
        </w:r>
      </w:hyperlink>
    </w:p>
    <w:p w14:paraId="0568573D" w14:textId="77777777" w:rsidR="00AA3B61" w:rsidRDefault="00AA3B61">
      <w:pPr>
        <w:pStyle w:val="1"/>
        <w:spacing w:line="276" w:lineRule="auto"/>
        <w:rPr>
          <w:b w:val="0"/>
        </w:rPr>
        <w:sectPr w:rsidR="00AA3B61">
          <w:pgSz w:w="11910" w:h="16840"/>
          <w:pgMar w:top="1400" w:right="708" w:bottom="1440" w:left="1700" w:header="0" w:footer="1259" w:gutter="0"/>
          <w:cols w:space="720"/>
        </w:sectPr>
      </w:pPr>
    </w:p>
    <w:p w14:paraId="0EE77317" w14:textId="77777777" w:rsidR="00AA3B61" w:rsidRDefault="002B7D48">
      <w:pPr>
        <w:pStyle w:val="a3"/>
        <w:spacing w:before="22"/>
        <w:ind w:left="100"/>
        <w:jc w:val="left"/>
      </w:pPr>
      <w:r>
        <w:rPr>
          <w:noProof/>
        </w:rPr>
        <w:lastRenderedPageBreak/>
        <mc:AlternateContent>
          <mc:Choice Requires="wps">
            <w:drawing>
              <wp:anchor distT="0" distB="0" distL="0" distR="0" simplePos="0" relativeHeight="251658251" behindDoc="0" locked="0" layoutInCell="1" allowOverlap="1" wp14:anchorId="2309D536" wp14:editId="4B455035">
                <wp:simplePos x="0" y="0"/>
                <wp:positionH relativeFrom="page">
                  <wp:posOffset>5020309</wp:posOffset>
                </wp:positionH>
                <wp:positionV relativeFrom="page">
                  <wp:posOffset>127000</wp:posOffset>
                </wp:positionV>
                <wp:extent cx="2159000" cy="254000"/>
                <wp:effectExtent l="0" t="0" r="0" b="0"/>
                <wp:wrapNone/>
                <wp:docPr id="33" name="Textbox 33" descr="#AnnotID =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5BDA6C2C" w14:textId="4D2CC29D" w:rsidR="00AA3B61" w:rsidRDefault="00AA3B61">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09D536" id="Textbox 33" o:spid="_x0000_s1036" type="#_x0000_t202" alt="#AnnotID = 48" style="position:absolute;left:0;text-align:left;margin-left:395.3pt;margin-top:10pt;width:170pt;height:20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" filled="f" stroked="f">
                <v:textbox inset="0,0,0,0">
                  <w:txbxContent>
                    <w:p w14:paraId="5BDA6C2C" w14:textId="4D2CC29D" w:rsidR="00AA3B61" w:rsidRDefault="00AA3B61">
                      <w:pPr>
                        <w:spacing w:line="270" w:lineRule="exact"/>
                        <w:rPr>
                          <w:rFonts w:ascii="Microsoft Sans Serif" w:hAnsi="Microsoft Sans Serif"/>
                          <w:sz w:val="24"/>
                        </w:rPr>
                      </w:pPr>
                    </w:p>
                  </w:txbxContent>
                </v:textbox>
                <w10:wrap anchorx="page" anchory="page"/>
              </v:shape>
            </w:pict>
          </mc:Fallback>
        </mc:AlternateContent>
      </w:r>
      <w:r>
        <w:t>Η</w:t>
      </w:r>
      <w:r>
        <w:rPr>
          <w:spacing w:val="-4"/>
        </w:rPr>
        <w:t xml:space="preserve"> </w:t>
      </w:r>
      <w:r>
        <w:t>παρούσα</w:t>
      </w:r>
      <w:r>
        <w:rPr>
          <w:spacing w:val="-4"/>
        </w:rPr>
        <w:t xml:space="preserve"> </w:t>
      </w:r>
      <w:r>
        <w:t>πρόσκληση</w:t>
      </w:r>
      <w:r>
        <w:rPr>
          <w:spacing w:val="-4"/>
        </w:rPr>
        <w:t xml:space="preserve"> </w:t>
      </w:r>
      <w:r>
        <w:t>ενδιαφέροντος</w:t>
      </w:r>
      <w:r>
        <w:rPr>
          <w:spacing w:val="-4"/>
        </w:rPr>
        <w:t xml:space="preserve"> </w:t>
      </w:r>
      <w:r>
        <w:t>να</w:t>
      </w:r>
      <w:r>
        <w:rPr>
          <w:spacing w:val="-3"/>
        </w:rPr>
        <w:t xml:space="preserve"> </w:t>
      </w:r>
      <w:r>
        <w:rPr>
          <w:spacing w:val="-2"/>
        </w:rPr>
        <w:t>αναρτηθεί:</w:t>
      </w:r>
    </w:p>
    <w:p w14:paraId="6036E81C" w14:textId="77777777" w:rsidR="00AA3B61" w:rsidRDefault="002B7D48">
      <w:pPr>
        <w:pStyle w:val="a3"/>
        <w:spacing w:before="44" w:line="276" w:lineRule="auto"/>
        <w:ind w:left="100"/>
        <w:jc w:val="left"/>
      </w:pPr>
      <w:r>
        <w:t>Α)</w:t>
      </w:r>
      <w:r>
        <w:rPr>
          <w:spacing w:val="-14"/>
        </w:rPr>
        <w:t xml:space="preserve"> </w:t>
      </w:r>
      <w:r>
        <w:t>στον</w:t>
      </w:r>
      <w:r>
        <w:rPr>
          <w:spacing w:val="-13"/>
        </w:rPr>
        <w:t xml:space="preserve"> </w:t>
      </w:r>
      <w:r>
        <w:t>διαδικτυακό</w:t>
      </w:r>
      <w:r>
        <w:rPr>
          <w:spacing w:val="-14"/>
        </w:rPr>
        <w:t xml:space="preserve"> </w:t>
      </w:r>
      <w:r>
        <w:t>τόπο</w:t>
      </w:r>
      <w:r>
        <w:rPr>
          <w:spacing w:val="-13"/>
        </w:rPr>
        <w:t xml:space="preserve"> </w:t>
      </w:r>
      <w:r>
        <w:t>του</w:t>
      </w:r>
      <w:r>
        <w:rPr>
          <w:spacing w:val="-14"/>
        </w:rPr>
        <w:t xml:space="preserve"> </w:t>
      </w:r>
      <w:r>
        <w:t>Ο.ΦΥ.ΠΕ.Κ.Α</w:t>
      </w:r>
      <w:r>
        <w:rPr>
          <w:spacing w:val="-13"/>
        </w:rPr>
        <w:t xml:space="preserve"> </w:t>
      </w:r>
      <w:r>
        <w:t>(</w:t>
      </w:r>
      <w:hyperlink r:id="rId16">
        <w:r w:rsidR="00AA3B61">
          <w:rPr>
            <w:color w:val="0463C1"/>
            <w:u w:val="single" w:color="0463C1"/>
          </w:rPr>
          <w:t>www.necca.gov.gr</w:t>
        </w:r>
      </w:hyperlink>
      <w:r>
        <w:t>)</w:t>
      </w:r>
      <w:r>
        <w:rPr>
          <w:spacing w:val="-14"/>
        </w:rPr>
        <w:t xml:space="preserve"> </w:t>
      </w:r>
      <w:r>
        <w:t>στη</w:t>
      </w:r>
      <w:r>
        <w:rPr>
          <w:spacing w:val="-13"/>
        </w:rPr>
        <w:t xml:space="preserve"> </w:t>
      </w:r>
      <w:r>
        <w:t>θεματική</w:t>
      </w:r>
      <w:r>
        <w:rPr>
          <w:spacing w:val="-14"/>
        </w:rPr>
        <w:t xml:space="preserve"> </w:t>
      </w:r>
      <w:r>
        <w:rPr>
          <w:u w:val="single"/>
        </w:rPr>
        <w:t>Νέα</w:t>
      </w:r>
      <w:r>
        <w:rPr>
          <w:spacing w:val="-13"/>
          <w:u w:val="single"/>
        </w:rPr>
        <w:t xml:space="preserve"> </w:t>
      </w:r>
      <w:r>
        <w:rPr>
          <w:u w:val="single"/>
        </w:rPr>
        <w:t>και</w:t>
      </w:r>
      <w:r>
        <w:t xml:space="preserve"> </w:t>
      </w:r>
      <w:r>
        <w:rPr>
          <w:spacing w:val="-2"/>
          <w:u w:val="single"/>
        </w:rPr>
        <w:t>Ανακοινώσεις</w:t>
      </w:r>
    </w:p>
    <w:p w14:paraId="35736133" w14:textId="77777777" w:rsidR="00AA3B61" w:rsidRDefault="002B7D48">
      <w:pPr>
        <w:pStyle w:val="a3"/>
        <w:ind w:left="100"/>
        <w:jc w:val="left"/>
      </w:pPr>
      <w:r>
        <w:t>Β)</w:t>
      </w:r>
      <w:r>
        <w:rPr>
          <w:spacing w:val="-5"/>
        </w:rPr>
        <w:t xml:space="preserve"> </w:t>
      </w:r>
      <w:r>
        <w:t>στο</w:t>
      </w:r>
      <w:r>
        <w:rPr>
          <w:spacing w:val="-4"/>
        </w:rPr>
        <w:t xml:space="preserve"> </w:t>
      </w:r>
      <w:r>
        <w:t>ηλεκτρονικό</w:t>
      </w:r>
      <w:r>
        <w:rPr>
          <w:spacing w:val="-5"/>
        </w:rPr>
        <w:t xml:space="preserve"> </w:t>
      </w:r>
      <w:r>
        <w:t>σύστημα</w:t>
      </w:r>
      <w:r>
        <w:rPr>
          <w:spacing w:val="-3"/>
        </w:rPr>
        <w:t xml:space="preserve"> </w:t>
      </w:r>
      <w:r>
        <w:rPr>
          <w:spacing w:val="-2"/>
        </w:rPr>
        <w:t>«ΔΙΑΥΓΕΙΑ»</w:t>
      </w:r>
    </w:p>
    <w:p w14:paraId="2664B201" w14:textId="77777777" w:rsidR="00AA3B61" w:rsidRDefault="00AA3B61">
      <w:pPr>
        <w:pStyle w:val="a3"/>
        <w:ind w:left="0"/>
        <w:jc w:val="left"/>
      </w:pPr>
    </w:p>
    <w:p w14:paraId="000D86FE" w14:textId="77777777" w:rsidR="00AA3B61" w:rsidRDefault="00AA3B61">
      <w:pPr>
        <w:pStyle w:val="a3"/>
        <w:spacing w:before="131"/>
        <w:ind w:left="0"/>
        <w:jc w:val="left"/>
      </w:pPr>
    </w:p>
    <w:p w14:paraId="22005B59" w14:textId="77777777" w:rsidR="00AA3B61" w:rsidRDefault="002B7D48">
      <w:pPr>
        <w:spacing w:line="276" w:lineRule="auto"/>
        <w:ind w:left="107" w:right="1094"/>
        <w:jc w:val="center"/>
        <w:rPr>
          <w:b/>
          <w:sz w:val="24"/>
        </w:rPr>
      </w:pPr>
      <w:r>
        <w:rPr>
          <w:b/>
          <w:sz w:val="24"/>
        </w:rPr>
        <w:t>Η</w:t>
      </w:r>
      <w:r>
        <w:rPr>
          <w:b/>
          <w:spacing w:val="-4"/>
          <w:sz w:val="24"/>
        </w:rPr>
        <w:t xml:space="preserve"> </w:t>
      </w:r>
      <w:r>
        <w:rPr>
          <w:b/>
          <w:sz w:val="24"/>
        </w:rPr>
        <w:t>ΠΡΟΕΔΡΟΣ</w:t>
      </w:r>
      <w:r>
        <w:rPr>
          <w:b/>
          <w:spacing w:val="-4"/>
          <w:sz w:val="24"/>
        </w:rPr>
        <w:t xml:space="preserve"> </w:t>
      </w:r>
      <w:r>
        <w:rPr>
          <w:b/>
          <w:sz w:val="24"/>
        </w:rPr>
        <w:t>ΤΟΥ</w:t>
      </w:r>
      <w:r>
        <w:rPr>
          <w:b/>
          <w:spacing w:val="-4"/>
          <w:sz w:val="24"/>
        </w:rPr>
        <w:t xml:space="preserve"> </w:t>
      </w:r>
      <w:r>
        <w:rPr>
          <w:b/>
          <w:sz w:val="24"/>
        </w:rPr>
        <w:t>ΔΣ</w:t>
      </w:r>
      <w:r>
        <w:rPr>
          <w:b/>
          <w:spacing w:val="-5"/>
          <w:sz w:val="24"/>
        </w:rPr>
        <w:t xml:space="preserve"> </w:t>
      </w:r>
      <w:r>
        <w:rPr>
          <w:b/>
          <w:sz w:val="24"/>
        </w:rPr>
        <w:t>ΤΟΥ</w:t>
      </w:r>
      <w:r>
        <w:rPr>
          <w:b/>
          <w:spacing w:val="-5"/>
          <w:sz w:val="24"/>
        </w:rPr>
        <w:t xml:space="preserve"> </w:t>
      </w:r>
      <w:r>
        <w:rPr>
          <w:b/>
          <w:sz w:val="24"/>
        </w:rPr>
        <w:t>ΟΡΓΑΝΙΣΜΟΥ</w:t>
      </w:r>
      <w:r>
        <w:rPr>
          <w:b/>
          <w:spacing w:val="-5"/>
          <w:sz w:val="24"/>
        </w:rPr>
        <w:t xml:space="preserve"> </w:t>
      </w:r>
      <w:r>
        <w:rPr>
          <w:b/>
          <w:sz w:val="24"/>
        </w:rPr>
        <w:t>ΦΥΣΙΚΟΥ</w:t>
      </w:r>
      <w:r>
        <w:rPr>
          <w:b/>
          <w:spacing w:val="-5"/>
          <w:sz w:val="24"/>
        </w:rPr>
        <w:t xml:space="preserve"> </w:t>
      </w:r>
      <w:r>
        <w:rPr>
          <w:b/>
          <w:sz w:val="24"/>
        </w:rPr>
        <w:t>ΠΕΡΙΒΑΛΛΟΝΤΟΣ</w:t>
      </w:r>
      <w:r>
        <w:rPr>
          <w:b/>
          <w:spacing w:val="-4"/>
          <w:sz w:val="24"/>
        </w:rPr>
        <w:t xml:space="preserve"> </w:t>
      </w:r>
      <w:r>
        <w:rPr>
          <w:b/>
          <w:sz w:val="24"/>
        </w:rPr>
        <w:t>ΚΑΙ ΚΛΙΜΑΤΙΚΗΣ ΑΛΛΑΓΗΣ (Ο.ΦΥ.ΠΕ.Κ.Α.)</w:t>
      </w:r>
    </w:p>
    <w:p w14:paraId="02BD2B19" w14:textId="77777777" w:rsidR="00AA3B61" w:rsidRDefault="00AA3B61">
      <w:pPr>
        <w:pStyle w:val="a3"/>
        <w:ind w:left="0"/>
        <w:jc w:val="left"/>
        <w:rPr>
          <w:b/>
        </w:rPr>
      </w:pPr>
    </w:p>
    <w:p w14:paraId="2E2AFCF4" w14:textId="77777777" w:rsidR="00AA3B61" w:rsidRDefault="00AA3B61">
      <w:pPr>
        <w:pStyle w:val="a3"/>
        <w:spacing w:before="88"/>
        <w:ind w:left="0"/>
        <w:jc w:val="left"/>
        <w:rPr>
          <w:b/>
        </w:rPr>
      </w:pPr>
    </w:p>
    <w:p w14:paraId="4236F030" w14:textId="77777777" w:rsidR="00AA3B61" w:rsidRDefault="002B7D48">
      <w:pPr>
        <w:spacing w:line="276" w:lineRule="auto"/>
        <w:ind w:left="2253" w:right="3242"/>
        <w:jc w:val="center"/>
        <w:rPr>
          <w:b/>
          <w:sz w:val="24"/>
        </w:rPr>
      </w:pPr>
      <w:r>
        <w:rPr>
          <w:b/>
          <w:sz w:val="24"/>
        </w:rPr>
        <w:t>ΜΑΡΙΑ</w:t>
      </w:r>
      <w:r>
        <w:rPr>
          <w:b/>
          <w:spacing w:val="-14"/>
          <w:sz w:val="24"/>
        </w:rPr>
        <w:t xml:space="preserve"> </w:t>
      </w:r>
      <w:r>
        <w:rPr>
          <w:b/>
          <w:sz w:val="24"/>
        </w:rPr>
        <w:t>Π.</w:t>
      </w:r>
      <w:r>
        <w:rPr>
          <w:b/>
          <w:spacing w:val="-14"/>
          <w:sz w:val="24"/>
        </w:rPr>
        <w:t xml:space="preserve"> </w:t>
      </w:r>
      <w:r>
        <w:rPr>
          <w:b/>
          <w:sz w:val="24"/>
        </w:rPr>
        <w:t>ΠΑΠΑΔΟΠΟΥΛΟΥ ΚΑΘΗΓΗΤΡΙΑ ΕΜΠ</w:t>
      </w:r>
    </w:p>
    <w:p w14:paraId="4651544F" w14:textId="77777777" w:rsidR="00B156A7" w:rsidRDefault="00B156A7">
      <w:pPr>
        <w:spacing w:line="276" w:lineRule="auto"/>
        <w:ind w:left="2253" w:right="3242"/>
        <w:jc w:val="center"/>
        <w:rPr>
          <w:b/>
          <w:sz w:val="24"/>
        </w:rPr>
      </w:pPr>
    </w:p>
    <w:p w14:paraId="0CD5C441" w14:textId="77777777" w:rsidR="00B156A7" w:rsidRDefault="00B156A7">
      <w:pPr>
        <w:spacing w:line="276" w:lineRule="auto"/>
        <w:ind w:left="2253" w:right="3242"/>
        <w:jc w:val="center"/>
        <w:rPr>
          <w:b/>
          <w:sz w:val="24"/>
        </w:rPr>
      </w:pPr>
    </w:p>
    <w:p w14:paraId="674083C5" w14:textId="77777777" w:rsidR="00B156A7" w:rsidRDefault="00B156A7">
      <w:pPr>
        <w:spacing w:line="276" w:lineRule="auto"/>
        <w:ind w:left="2253" w:right="3242"/>
        <w:jc w:val="center"/>
        <w:rPr>
          <w:b/>
          <w:sz w:val="24"/>
        </w:rPr>
      </w:pPr>
    </w:p>
    <w:p w14:paraId="3451B5EF" w14:textId="77777777" w:rsidR="00B156A7" w:rsidRDefault="00B156A7">
      <w:pPr>
        <w:spacing w:line="276" w:lineRule="auto"/>
        <w:ind w:left="2253" w:right="3242"/>
        <w:jc w:val="center"/>
        <w:rPr>
          <w:b/>
          <w:sz w:val="24"/>
        </w:rPr>
      </w:pPr>
    </w:p>
    <w:p w14:paraId="2767E3F7" w14:textId="77777777" w:rsidR="00B156A7" w:rsidRDefault="00B156A7">
      <w:pPr>
        <w:spacing w:line="276" w:lineRule="auto"/>
        <w:ind w:left="2253" w:right="3242"/>
        <w:jc w:val="center"/>
        <w:rPr>
          <w:b/>
          <w:sz w:val="24"/>
        </w:rPr>
      </w:pPr>
    </w:p>
    <w:p w14:paraId="6102D00F" w14:textId="77777777" w:rsidR="00B156A7" w:rsidRDefault="00B156A7">
      <w:pPr>
        <w:spacing w:line="276" w:lineRule="auto"/>
        <w:ind w:left="2253" w:right="3242"/>
        <w:jc w:val="center"/>
        <w:rPr>
          <w:b/>
          <w:sz w:val="24"/>
        </w:rPr>
      </w:pPr>
    </w:p>
    <w:p w14:paraId="1C4E8AB6" w14:textId="77777777" w:rsidR="00B156A7" w:rsidRDefault="00B156A7">
      <w:pPr>
        <w:spacing w:line="276" w:lineRule="auto"/>
        <w:ind w:left="2253" w:right="3242"/>
        <w:jc w:val="center"/>
        <w:rPr>
          <w:b/>
          <w:sz w:val="24"/>
        </w:rPr>
      </w:pPr>
    </w:p>
    <w:p w14:paraId="16C33E82" w14:textId="77777777" w:rsidR="00B156A7" w:rsidRDefault="00B156A7">
      <w:pPr>
        <w:spacing w:line="276" w:lineRule="auto"/>
        <w:ind w:left="2253" w:right="3242"/>
        <w:jc w:val="center"/>
        <w:rPr>
          <w:b/>
          <w:sz w:val="24"/>
        </w:rPr>
      </w:pPr>
    </w:p>
    <w:p w14:paraId="0644C675" w14:textId="77777777" w:rsidR="00B156A7" w:rsidRDefault="00B156A7">
      <w:pPr>
        <w:spacing w:line="276" w:lineRule="auto"/>
        <w:ind w:left="2253" w:right="3242"/>
        <w:jc w:val="center"/>
        <w:rPr>
          <w:b/>
          <w:sz w:val="24"/>
        </w:rPr>
      </w:pPr>
    </w:p>
    <w:p w14:paraId="5F98C2C8" w14:textId="77777777" w:rsidR="00B156A7" w:rsidRDefault="00B156A7">
      <w:pPr>
        <w:spacing w:line="276" w:lineRule="auto"/>
        <w:ind w:left="2253" w:right="3242"/>
        <w:jc w:val="center"/>
        <w:rPr>
          <w:b/>
          <w:sz w:val="24"/>
        </w:rPr>
      </w:pPr>
    </w:p>
    <w:p w14:paraId="6DAA8044" w14:textId="77777777" w:rsidR="00B156A7" w:rsidRDefault="00B156A7">
      <w:pPr>
        <w:spacing w:line="276" w:lineRule="auto"/>
        <w:ind w:left="2253" w:right="3242"/>
        <w:jc w:val="center"/>
        <w:rPr>
          <w:b/>
          <w:sz w:val="24"/>
        </w:rPr>
      </w:pPr>
    </w:p>
    <w:p w14:paraId="5C51BD07" w14:textId="77777777" w:rsidR="00B156A7" w:rsidRDefault="00B156A7">
      <w:pPr>
        <w:spacing w:line="276" w:lineRule="auto"/>
        <w:ind w:left="2253" w:right="3242"/>
        <w:jc w:val="center"/>
        <w:rPr>
          <w:b/>
          <w:sz w:val="24"/>
        </w:rPr>
      </w:pPr>
    </w:p>
    <w:p w14:paraId="59443A47" w14:textId="77777777" w:rsidR="00B156A7" w:rsidRDefault="00B156A7">
      <w:pPr>
        <w:spacing w:line="276" w:lineRule="auto"/>
        <w:ind w:left="2253" w:right="3242"/>
        <w:jc w:val="center"/>
        <w:rPr>
          <w:b/>
          <w:sz w:val="24"/>
        </w:rPr>
      </w:pPr>
    </w:p>
    <w:p w14:paraId="2CE69146" w14:textId="77777777" w:rsidR="00B156A7" w:rsidRDefault="00B156A7">
      <w:pPr>
        <w:spacing w:line="276" w:lineRule="auto"/>
        <w:ind w:left="2253" w:right="3242"/>
        <w:jc w:val="center"/>
        <w:rPr>
          <w:b/>
          <w:sz w:val="24"/>
        </w:rPr>
      </w:pPr>
    </w:p>
    <w:p w14:paraId="0DDC32EE" w14:textId="77777777" w:rsidR="00B156A7" w:rsidRDefault="00B156A7">
      <w:pPr>
        <w:spacing w:line="276" w:lineRule="auto"/>
        <w:ind w:left="2253" w:right="3242"/>
        <w:jc w:val="center"/>
        <w:rPr>
          <w:b/>
          <w:sz w:val="24"/>
        </w:rPr>
      </w:pPr>
    </w:p>
    <w:p w14:paraId="6A5AF3FD" w14:textId="77777777" w:rsidR="00B156A7" w:rsidRDefault="00B156A7">
      <w:pPr>
        <w:spacing w:line="276" w:lineRule="auto"/>
        <w:ind w:left="2253" w:right="3242"/>
        <w:jc w:val="center"/>
        <w:rPr>
          <w:b/>
          <w:sz w:val="24"/>
        </w:rPr>
      </w:pPr>
    </w:p>
    <w:p w14:paraId="79E91315" w14:textId="77777777" w:rsidR="00B156A7" w:rsidRDefault="00B156A7">
      <w:pPr>
        <w:spacing w:line="276" w:lineRule="auto"/>
        <w:ind w:left="2253" w:right="3242"/>
        <w:jc w:val="center"/>
        <w:rPr>
          <w:b/>
          <w:sz w:val="24"/>
        </w:rPr>
      </w:pPr>
    </w:p>
    <w:p w14:paraId="4BF9CB6F" w14:textId="77777777" w:rsidR="00B156A7" w:rsidRDefault="00B156A7">
      <w:pPr>
        <w:spacing w:line="276" w:lineRule="auto"/>
        <w:ind w:left="2253" w:right="3242"/>
        <w:jc w:val="center"/>
        <w:rPr>
          <w:b/>
          <w:sz w:val="24"/>
        </w:rPr>
      </w:pPr>
    </w:p>
    <w:p w14:paraId="5F106AD2" w14:textId="77777777" w:rsidR="00B156A7" w:rsidRDefault="00B156A7">
      <w:pPr>
        <w:spacing w:line="276" w:lineRule="auto"/>
        <w:ind w:left="2253" w:right="3242"/>
        <w:jc w:val="center"/>
        <w:rPr>
          <w:b/>
          <w:sz w:val="24"/>
        </w:rPr>
      </w:pPr>
    </w:p>
    <w:p w14:paraId="694B6754" w14:textId="77777777" w:rsidR="00B156A7" w:rsidRDefault="00B156A7">
      <w:pPr>
        <w:spacing w:line="276" w:lineRule="auto"/>
        <w:ind w:left="2253" w:right="3242"/>
        <w:jc w:val="center"/>
        <w:rPr>
          <w:b/>
          <w:sz w:val="24"/>
        </w:rPr>
      </w:pPr>
    </w:p>
    <w:p w14:paraId="6AFA7AEF" w14:textId="77777777" w:rsidR="00B156A7" w:rsidRDefault="00B156A7">
      <w:pPr>
        <w:spacing w:line="276" w:lineRule="auto"/>
        <w:ind w:left="2253" w:right="3242"/>
        <w:jc w:val="center"/>
        <w:rPr>
          <w:b/>
          <w:sz w:val="24"/>
        </w:rPr>
      </w:pPr>
    </w:p>
    <w:p w14:paraId="29B9EA3E" w14:textId="77777777" w:rsidR="00B156A7" w:rsidRDefault="00B156A7">
      <w:pPr>
        <w:spacing w:line="276" w:lineRule="auto"/>
        <w:ind w:left="2253" w:right="3242"/>
        <w:jc w:val="center"/>
        <w:rPr>
          <w:b/>
          <w:sz w:val="24"/>
        </w:rPr>
      </w:pPr>
    </w:p>
    <w:p w14:paraId="53C30BC7" w14:textId="77777777" w:rsidR="00B156A7" w:rsidRDefault="00B156A7">
      <w:pPr>
        <w:spacing w:line="276" w:lineRule="auto"/>
        <w:ind w:left="2253" w:right="3242"/>
        <w:jc w:val="center"/>
        <w:rPr>
          <w:b/>
          <w:sz w:val="24"/>
        </w:rPr>
      </w:pPr>
    </w:p>
    <w:p w14:paraId="4A510703" w14:textId="77777777" w:rsidR="00B156A7" w:rsidRDefault="00B156A7">
      <w:pPr>
        <w:spacing w:line="276" w:lineRule="auto"/>
        <w:ind w:left="2253" w:right="3242"/>
        <w:jc w:val="center"/>
        <w:rPr>
          <w:b/>
          <w:sz w:val="24"/>
        </w:rPr>
      </w:pPr>
    </w:p>
    <w:p w14:paraId="4B956876" w14:textId="77777777" w:rsidR="00B156A7" w:rsidRDefault="00B156A7">
      <w:pPr>
        <w:spacing w:line="276" w:lineRule="auto"/>
        <w:ind w:left="2253" w:right="3242"/>
        <w:jc w:val="center"/>
        <w:rPr>
          <w:b/>
          <w:sz w:val="24"/>
        </w:rPr>
      </w:pPr>
    </w:p>
    <w:p w14:paraId="3DB96814" w14:textId="77777777" w:rsidR="00B156A7" w:rsidRDefault="00B156A7">
      <w:pPr>
        <w:spacing w:line="276" w:lineRule="auto"/>
        <w:ind w:left="2253" w:right="3242"/>
        <w:jc w:val="center"/>
        <w:rPr>
          <w:b/>
          <w:sz w:val="24"/>
        </w:rPr>
      </w:pPr>
    </w:p>
    <w:p w14:paraId="3A019EE1" w14:textId="77777777" w:rsidR="00B156A7" w:rsidRDefault="00B156A7">
      <w:pPr>
        <w:spacing w:line="276" w:lineRule="auto"/>
        <w:ind w:left="2253" w:right="3242"/>
        <w:jc w:val="center"/>
        <w:rPr>
          <w:b/>
          <w:sz w:val="24"/>
        </w:rPr>
      </w:pPr>
    </w:p>
    <w:p w14:paraId="016DD23D" w14:textId="77777777" w:rsidR="00B156A7" w:rsidRDefault="00B156A7">
      <w:pPr>
        <w:spacing w:line="276" w:lineRule="auto"/>
        <w:ind w:left="2253" w:right="3242"/>
        <w:jc w:val="center"/>
        <w:rPr>
          <w:b/>
          <w:sz w:val="24"/>
        </w:rPr>
      </w:pPr>
    </w:p>
    <w:p w14:paraId="0FDDCBED" w14:textId="77777777" w:rsidR="00B156A7" w:rsidRDefault="00B156A7">
      <w:pPr>
        <w:spacing w:line="276" w:lineRule="auto"/>
        <w:ind w:left="2253" w:right="3242"/>
        <w:jc w:val="center"/>
        <w:rPr>
          <w:b/>
          <w:sz w:val="24"/>
        </w:rPr>
      </w:pPr>
    </w:p>
    <w:p w14:paraId="30C9724B" w14:textId="45BD29A4" w:rsidR="00B156A7" w:rsidRPr="00B156A7" w:rsidRDefault="009F029F" w:rsidP="00B156A7">
      <w:pPr>
        <w:keepNext/>
        <w:keepLines/>
        <w:widowControl/>
        <w:autoSpaceDE/>
        <w:autoSpaceDN/>
        <w:spacing w:before="480" w:line="276" w:lineRule="auto"/>
        <w:outlineLvl w:val="0"/>
        <w:rPr>
          <w:rFonts w:eastAsia="MS Gothic" w:cs="Times New Roman"/>
          <w:b/>
          <w:bCs/>
          <w:sz w:val="28"/>
          <w:szCs w:val="28"/>
        </w:rPr>
      </w:pPr>
      <w:r w:rsidRPr="009F029F">
        <w:rPr>
          <w:rFonts w:eastAsia="MS Gothic" w:cs="Times New Roman"/>
          <w:b/>
          <w:bCs/>
          <w:sz w:val="28"/>
          <w:szCs w:val="28"/>
        </w:rPr>
        <w:lastRenderedPageBreak/>
        <w:t>ΥΠΟΔΕΙΓΜΑ ΑΙΤΗΣΗΣ ΥΠΟΒΟΛΗΣ ΠΡΟΤΑΣΗΣ</w:t>
      </w:r>
    </w:p>
    <w:p w14:paraId="3B327C4A" w14:textId="77777777" w:rsidR="00B156A7" w:rsidRPr="00B156A7" w:rsidRDefault="00B156A7" w:rsidP="009F029F">
      <w:pPr>
        <w:pStyle w:val="a3"/>
        <w:spacing w:before="22"/>
        <w:ind w:left="100"/>
        <w:jc w:val="left"/>
      </w:pPr>
      <w:r w:rsidRPr="00B156A7">
        <w:t>Για τη θέση με κωδικό: LIFE-IP-AdaptInGR-Θ1</w:t>
      </w:r>
    </w:p>
    <w:p w14:paraId="1AD702F2" w14:textId="77777777" w:rsidR="00B156A7" w:rsidRPr="00B156A7" w:rsidRDefault="00B156A7" w:rsidP="009F029F">
      <w:pPr>
        <w:pStyle w:val="a3"/>
        <w:spacing w:before="22"/>
        <w:ind w:left="100"/>
        <w:jc w:val="left"/>
      </w:pPr>
      <w:r w:rsidRPr="00B156A7">
        <w:t>ΠΡΟΣ: Οργανισμό Φυσικού Περιβάλλοντος και Κλιματικής Αλλαγής (Ο.ΦΥ.ΠΕ.Κ.Α.)</w:t>
      </w:r>
    </w:p>
    <w:p w14:paraId="4598AC25" w14:textId="77777777" w:rsidR="00B156A7" w:rsidRPr="00B156A7" w:rsidRDefault="00B156A7" w:rsidP="009F029F">
      <w:pPr>
        <w:pStyle w:val="a3"/>
        <w:spacing w:before="22"/>
        <w:ind w:left="100"/>
        <w:jc w:val="left"/>
      </w:pPr>
      <w:r w:rsidRPr="00B156A7">
        <w:t>Διεύθυνση: Λεωφόρος Μεσογείων 207, 115 25, Αθήνα, Ελλάδα</w:t>
      </w:r>
    </w:p>
    <w:p w14:paraId="0D10E40E" w14:textId="77777777" w:rsidR="00B156A7" w:rsidRPr="00B156A7" w:rsidRDefault="00B156A7" w:rsidP="00DF631F">
      <w:pPr>
        <w:pStyle w:val="a3"/>
        <w:spacing w:before="22"/>
        <w:ind w:left="100"/>
      </w:pPr>
      <w:r w:rsidRPr="00B156A7">
        <w:br/>
        <w:t>ΣΤΟΙΧΕΙΑ ΥΠΟΨΗΦΙΟΥ/ΥΠΟΨΗΦΙΑΣ</w:t>
      </w:r>
    </w:p>
    <w:p w14:paraId="5C09B40B" w14:textId="5134561E" w:rsidR="00B156A7" w:rsidRPr="00B156A7" w:rsidRDefault="00B156A7" w:rsidP="00DF631F">
      <w:pPr>
        <w:pStyle w:val="a3"/>
        <w:spacing w:before="22"/>
        <w:ind w:left="100"/>
      </w:pPr>
      <w:r w:rsidRPr="00B156A7">
        <w:t>Ονοματεπώνυμο:</w:t>
      </w:r>
      <w:r w:rsidR="009F029F">
        <w:t>…………………………………………………………………………………</w:t>
      </w:r>
      <w:r w:rsidR="008F7D64">
        <w:t>…………..</w:t>
      </w:r>
      <w:r w:rsidR="00FF6433">
        <w:t>…………………</w:t>
      </w:r>
    </w:p>
    <w:p w14:paraId="7B4CE45B" w14:textId="0E597C50" w:rsidR="00B156A7" w:rsidRPr="00B156A7" w:rsidRDefault="00B156A7" w:rsidP="00DF631F">
      <w:pPr>
        <w:pStyle w:val="a3"/>
        <w:spacing w:before="22"/>
        <w:ind w:left="100"/>
      </w:pPr>
      <w:r w:rsidRPr="00B156A7">
        <w:t>Όνομα Πατέρα:</w:t>
      </w:r>
      <w:r w:rsidR="009F029F">
        <w:t>……………………………………………………………………………………</w:t>
      </w:r>
      <w:r w:rsidR="00FF6433">
        <w:t>…………</w:t>
      </w:r>
      <w:r w:rsidR="008F7D64">
        <w:t>……………</w:t>
      </w:r>
      <w:r w:rsidR="00FF6433">
        <w:t>………</w:t>
      </w:r>
    </w:p>
    <w:p w14:paraId="4FE17982" w14:textId="1BF368C3" w:rsidR="00B156A7" w:rsidRPr="00B156A7" w:rsidRDefault="00B156A7" w:rsidP="00DF631F">
      <w:pPr>
        <w:pStyle w:val="a3"/>
        <w:spacing w:before="22"/>
        <w:ind w:left="100"/>
      </w:pPr>
      <w:r w:rsidRPr="00B156A7">
        <w:t>Όνομα Μητέρας:</w:t>
      </w:r>
      <w:r w:rsidR="009F029F">
        <w:t>…………………………………………………………………………………</w:t>
      </w:r>
      <w:r w:rsidR="00FF6433">
        <w:t>……………………………….</w:t>
      </w:r>
    </w:p>
    <w:p w14:paraId="17FF5336" w14:textId="2857C826" w:rsidR="00B156A7" w:rsidRPr="00B156A7" w:rsidRDefault="00B156A7" w:rsidP="00DF631F">
      <w:pPr>
        <w:pStyle w:val="a3"/>
        <w:spacing w:before="22"/>
        <w:ind w:left="100"/>
      </w:pPr>
      <w:r w:rsidRPr="00B156A7">
        <w:t>Α.Φ.Μ.:</w:t>
      </w:r>
      <w:r w:rsidR="009F029F">
        <w:t>…………………………………………………………………………………………………</w:t>
      </w:r>
      <w:r w:rsidR="00130E65">
        <w:t>……………………………..</w:t>
      </w:r>
    </w:p>
    <w:p w14:paraId="3927F012" w14:textId="423FEE45" w:rsidR="00B156A7" w:rsidRPr="00B156A7" w:rsidRDefault="00B156A7" w:rsidP="00DF631F">
      <w:pPr>
        <w:pStyle w:val="a3"/>
        <w:spacing w:before="22"/>
        <w:ind w:left="100"/>
      </w:pPr>
      <w:r w:rsidRPr="00B156A7">
        <w:t>Δ.Ο.Υ.:</w:t>
      </w:r>
      <w:r w:rsidR="009F029F">
        <w:t>………………………………………………………………………………………………</w:t>
      </w:r>
      <w:r w:rsidR="00130E65">
        <w:t>…</w:t>
      </w:r>
      <w:r w:rsidR="008F7D64">
        <w:t>………………….</w:t>
      </w:r>
      <w:r w:rsidR="00130E65">
        <w:t>……….</w:t>
      </w:r>
      <w:r w:rsidR="009F029F">
        <w:t>…..</w:t>
      </w:r>
    </w:p>
    <w:p w14:paraId="4C31B7E2" w14:textId="6A07EB53" w:rsidR="00B156A7" w:rsidRPr="00B156A7" w:rsidRDefault="00B156A7" w:rsidP="00DF631F">
      <w:pPr>
        <w:pStyle w:val="a3"/>
        <w:spacing w:before="22"/>
        <w:ind w:left="100"/>
      </w:pPr>
      <w:r w:rsidRPr="00B156A7">
        <w:t>Αριθμός Δελτίου Ταυτότητας ή Διαβατηρίου:</w:t>
      </w:r>
      <w:r w:rsidR="009F029F">
        <w:t>…………………………</w:t>
      </w:r>
      <w:r w:rsidR="008F7D64">
        <w:t>…………………………….</w:t>
      </w:r>
      <w:r w:rsidR="009F029F">
        <w:t>…………….</w:t>
      </w:r>
    </w:p>
    <w:p w14:paraId="2A682EAC" w14:textId="67FAC491" w:rsidR="00B156A7" w:rsidRPr="00B156A7" w:rsidRDefault="00B156A7" w:rsidP="00DF631F">
      <w:pPr>
        <w:pStyle w:val="a3"/>
        <w:spacing w:before="22"/>
        <w:ind w:left="100"/>
      </w:pPr>
      <w:r w:rsidRPr="00B156A7">
        <w:t>Ημερομηνία Έκδοσης:</w:t>
      </w:r>
      <w:r w:rsidR="009F029F">
        <w:t>…………………………………………………………</w:t>
      </w:r>
      <w:r w:rsidR="008F7D64">
        <w:t>……………………………..</w:t>
      </w:r>
      <w:r w:rsidR="009F029F">
        <w:t>………………..</w:t>
      </w:r>
    </w:p>
    <w:p w14:paraId="79D34097" w14:textId="107C30CA" w:rsidR="00B156A7" w:rsidRPr="00B156A7" w:rsidRDefault="00B156A7" w:rsidP="00DF631F">
      <w:pPr>
        <w:pStyle w:val="a3"/>
        <w:spacing w:before="22"/>
        <w:ind w:left="100"/>
      </w:pPr>
      <w:proofErr w:type="spellStart"/>
      <w:r w:rsidRPr="00B156A7">
        <w:t>Εκδούσα</w:t>
      </w:r>
      <w:proofErr w:type="spellEnd"/>
      <w:r w:rsidRPr="00B156A7">
        <w:t xml:space="preserve"> Αρχή:</w:t>
      </w:r>
      <w:r w:rsidR="009F029F">
        <w:t>………………………………………………………………………</w:t>
      </w:r>
      <w:r w:rsidR="008F7D64">
        <w:t>……………………………..</w:t>
      </w:r>
      <w:r w:rsidR="009F029F">
        <w:t>……………..</w:t>
      </w:r>
    </w:p>
    <w:p w14:paraId="3861E554" w14:textId="77777777" w:rsidR="00B156A7" w:rsidRPr="00B156A7" w:rsidRDefault="00B156A7" w:rsidP="00DF631F">
      <w:pPr>
        <w:pStyle w:val="a3"/>
        <w:spacing w:before="22"/>
        <w:ind w:left="100"/>
      </w:pPr>
      <w:r w:rsidRPr="00B156A7">
        <w:t>Διεύθυνση Κατοικίας: Οδός ________ Αριθμός ________ Τ.Κ. ________</w:t>
      </w:r>
    </w:p>
    <w:p w14:paraId="1EA7A6C0" w14:textId="77777777" w:rsidR="00B156A7" w:rsidRPr="00B156A7" w:rsidRDefault="00B156A7" w:rsidP="00DF631F">
      <w:pPr>
        <w:pStyle w:val="a3"/>
        <w:spacing w:before="22"/>
        <w:ind w:left="100"/>
      </w:pPr>
      <w:r w:rsidRPr="00B156A7">
        <w:t>Τηλέφωνο Επικοινωνίας: Σταθερό ________ Κινητό ________</w:t>
      </w:r>
    </w:p>
    <w:p w14:paraId="20B4E86C" w14:textId="7B260321" w:rsidR="00B156A7" w:rsidRPr="00B156A7" w:rsidRDefault="00B156A7" w:rsidP="00DF631F">
      <w:pPr>
        <w:pStyle w:val="a3"/>
        <w:spacing w:before="22"/>
        <w:ind w:left="100"/>
      </w:pPr>
      <w:r w:rsidRPr="00B156A7">
        <w:t>Διεύθυνση Ηλεκτρονικού Ταχυδρομείου (email):</w:t>
      </w:r>
      <w:r w:rsidR="009F029F">
        <w:t>………………………………….</w:t>
      </w:r>
    </w:p>
    <w:p w14:paraId="57453473" w14:textId="55585711" w:rsidR="00B156A7" w:rsidRPr="00B156A7" w:rsidRDefault="009A167C" w:rsidP="00DE3E47">
      <w:pPr>
        <w:pStyle w:val="a3"/>
        <w:tabs>
          <w:tab w:val="left" w:pos="8127"/>
        </w:tabs>
        <w:spacing w:before="22"/>
        <w:ind w:left="100"/>
      </w:pPr>
      <w:r>
        <w:tab/>
      </w:r>
      <w:r w:rsidR="00B156A7" w:rsidRPr="00B156A7">
        <w:br/>
        <w:t>Με την παρούσα, εκδηλώνω το ενδιαφέρον μου για τη σύναψη σύμβασης μίσθωσης έργου για τη θέση με κωδικό LIFE-IP-AdaptInGR-Θ1 και σας υποβάλλω συνημμένα τα ακόλουθα δικαιολογητικά:</w:t>
      </w:r>
    </w:p>
    <w:p w14:paraId="14FA08FB" w14:textId="004A092D" w:rsidR="00B156A7" w:rsidRPr="00B156A7" w:rsidRDefault="00B156A7" w:rsidP="00DE3E47">
      <w:pPr>
        <w:pStyle w:val="a3"/>
        <w:spacing w:before="22"/>
        <w:ind w:left="100"/>
      </w:pPr>
      <w:r w:rsidRPr="00B156A7">
        <w:t>1) ...................................................................................................</w:t>
      </w:r>
      <w:r w:rsidR="008F7D64">
        <w:t>.............................</w:t>
      </w:r>
      <w:r w:rsidRPr="00B156A7">
        <w:t>.............</w:t>
      </w:r>
    </w:p>
    <w:p w14:paraId="5737398F" w14:textId="311B21FB" w:rsidR="00B156A7" w:rsidRPr="00B156A7" w:rsidRDefault="00B156A7" w:rsidP="00DE3E47">
      <w:pPr>
        <w:pStyle w:val="a3"/>
        <w:spacing w:before="22"/>
        <w:ind w:left="100"/>
      </w:pPr>
      <w:r w:rsidRPr="00B156A7">
        <w:t>2) ............................................................................................</w:t>
      </w:r>
      <w:r w:rsidR="008F7D64">
        <w:t>.............................</w:t>
      </w:r>
      <w:r w:rsidRPr="00B156A7">
        <w:t>....................</w:t>
      </w:r>
    </w:p>
    <w:p w14:paraId="7CA7FB83" w14:textId="4372A77E" w:rsidR="00B156A7" w:rsidRPr="00B156A7" w:rsidRDefault="00B156A7" w:rsidP="00DE3E47">
      <w:pPr>
        <w:pStyle w:val="a3"/>
        <w:spacing w:before="22"/>
        <w:ind w:left="100"/>
      </w:pPr>
      <w:r w:rsidRPr="00B156A7">
        <w:t>3) ............................................................................................</w:t>
      </w:r>
      <w:r w:rsidR="008F7D64">
        <w:t>.............................</w:t>
      </w:r>
      <w:r w:rsidRPr="00B156A7">
        <w:t>....................</w:t>
      </w:r>
    </w:p>
    <w:p w14:paraId="5368C541" w14:textId="73B9287E" w:rsidR="00B156A7" w:rsidRPr="00B156A7" w:rsidRDefault="00B156A7" w:rsidP="00DE3E47">
      <w:pPr>
        <w:pStyle w:val="a3"/>
        <w:spacing w:before="22"/>
        <w:ind w:left="100"/>
      </w:pPr>
      <w:r w:rsidRPr="00B156A7">
        <w:t>4) ...........................................................................................</w:t>
      </w:r>
      <w:r w:rsidR="008F7D64">
        <w:t>.............................</w:t>
      </w:r>
      <w:r w:rsidRPr="00B156A7">
        <w:t>.....................</w:t>
      </w:r>
    </w:p>
    <w:p w14:paraId="75642168" w14:textId="3B4F0B6F" w:rsidR="00B156A7" w:rsidRPr="00B156A7" w:rsidRDefault="00B156A7" w:rsidP="00DE3E47">
      <w:pPr>
        <w:pStyle w:val="a3"/>
        <w:spacing w:before="22"/>
        <w:ind w:left="100"/>
      </w:pPr>
      <w:r w:rsidRPr="00B156A7">
        <w:t>5) ..........................................................................................</w:t>
      </w:r>
      <w:r w:rsidR="008F7D64">
        <w:t>.............................</w:t>
      </w:r>
      <w:r w:rsidRPr="00B156A7">
        <w:t>......................</w:t>
      </w:r>
    </w:p>
    <w:p w14:paraId="1D6287F9" w14:textId="05CEF69A" w:rsidR="00B156A7" w:rsidRPr="00B156A7" w:rsidRDefault="00B156A7" w:rsidP="00DE3E47">
      <w:pPr>
        <w:pStyle w:val="a3"/>
        <w:spacing w:before="22"/>
        <w:ind w:left="100"/>
      </w:pPr>
      <w:r w:rsidRPr="00B156A7">
        <w:t>6) .......................................................................................</w:t>
      </w:r>
      <w:r w:rsidR="008F7D64">
        <w:t>.............................</w:t>
      </w:r>
      <w:r w:rsidRPr="00B156A7">
        <w:t>.........................</w:t>
      </w:r>
    </w:p>
    <w:p w14:paraId="6807123A" w14:textId="7C4CD8E9" w:rsidR="00B156A7" w:rsidRPr="00B156A7" w:rsidRDefault="00B156A7" w:rsidP="00DE3E47">
      <w:pPr>
        <w:pStyle w:val="a3"/>
        <w:spacing w:before="22"/>
        <w:ind w:left="100"/>
      </w:pPr>
      <w:r w:rsidRPr="00B156A7">
        <w:t>7) ..........................................................................................</w:t>
      </w:r>
      <w:r w:rsidR="008F7D64">
        <w:t>.............................</w:t>
      </w:r>
      <w:r w:rsidRPr="00B156A7">
        <w:t>......................</w:t>
      </w:r>
    </w:p>
    <w:p w14:paraId="725332CE" w14:textId="5AFF71F7" w:rsidR="00B156A7" w:rsidRPr="00B156A7" w:rsidRDefault="00B156A7" w:rsidP="00DE3E47">
      <w:pPr>
        <w:pStyle w:val="a3"/>
        <w:spacing w:before="22"/>
        <w:ind w:left="100"/>
      </w:pPr>
      <w:r w:rsidRPr="00B156A7">
        <w:t>8) .........................................................................................</w:t>
      </w:r>
      <w:r w:rsidR="008F7D64">
        <w:t>.............................</w:t>
      </w:r>
      <w:r w:rsidRPr="00B156A7">
        <w:t>.......................</w:t>
      </w:r>
    </w:p>
    <w:p w14:paraId="7CD0ECB6" w14:textId="61184E49" w:rsidR="00B156A7" w:rsidRPr="00B156A7" w:rsidRDefault="00B156A7" w:rsidP="00DE3E47">
      <w:pPr>
        <w:pStyle w:val="a3"/>
        <w:spacing w:before="22"/>
        <w:ind w:left="100"/>
      </w:pPr>
      <w:r w:rsidRPr="00B156A7">
        <w:t>9) ...........................................................................................</w:t>
      </w:r>
      <w:r w:rsidR="008F7D64">
        <w:t>.............................</w:t>
      </w:r>
      <w:r w:rsidRPr="00B156A7">
        <w:t>.....................</w:t>
      </w:r>
    </w:p>
    <w:p w14:paraId="76160743" w14:textId="20B7B1BF" w:rsidR="00B156A7" w:rsidRPr="00B156A7" w:rsidRDefault="00B156A7" w:rsidP="00DE3E47">
      <w:pPr>
        <w:pStyle w:val="a3"/>
        <w:spacing w:before="22"/>
        <w:ind w:left="100"/>
      </w:pPr>
      <w:r w:rsidRPr="00B156A7">
        <w:t>10) ........................................................................................</w:t>
      </w:r>
      <w:r w:rsidR="008F7D64">
        <w:t>.............................</w:t>
      </w:r>
      <w:r w:rsidRPr="00B156A7">
        <w:t>......................</w:t>
      </w:r>
    </w:p>
    <w:p w14:paraId="46218D00" w14:textId="77777777" w:rsidR="00B156A7" w:rsidRPr="00B156A7" w:rsidRDefault="00B156A7" w:rsidP="00DE3E47">
      <w:pPr>
        <w:pStyle w:val="a3"/>
        <w:spacing w:before="22"/>
        <w:ind w:left="100"/>
      </w:pPr>
      <w:r w:rsidRPr="00B156A7">
        <w:br/>
        <w:t>Ημερομηνία: ___ / ___ / _______</w:t>
      </w:r>
    </w:p>
    <w:p w14:paraId="102B15FD" w14:textId="77777777" w:rsidR="00B156A7" w:rsidRPr="00B156A7" w:rsidRDefault="00B156A7" w:rsidP="00DF631F">
      <w:pPr>
        <w:pStyle w:val="a3"/>
        <w:spacing w:before="22"/>
        <w:ind w:left="100"/>
      </w:pPr>
      <w:r w:rsidRPr="00B156A7">
        <w:t>Ο/Η Αιτών/Αιτούσα</w:t>
      </w:r>
    </w:p>
    <w:p w14:paraId="5FF74E58" w14:textId="77777777" w:rsidR="00B156A7" w:rsidRPr="00B156A7" w:rsidRDefault="00B156A7" w:rsidP="00DF631F">
      <w:pPr>
        <w:pStyle w:val="a3"/>
        <w:spacing w:before="22"/>
        <w:ind w:left="100"/>
      </w:pPr>
      <w:r w:rsidRPr="00B156A7">
        <w:t>(Υπογραφή)</w:t>
      </w:r>
    </w:p>
    <w:p w14:paraId="50550EB9" w14:textId="77777777" w:rsidR="00B156A7" w:rsidRPr="009F029F" w:rsidRDefault="00B156A7" w:rsidP="00DF631F">
      <w:pPr>
        <w:pStyle w:val="a3"/>
        <w:spacing w:before="22"/>
        <w:ind w:left="100"/>
      </w:pPr>
    </w:p>
    <w:sectPr w:rsidR="00B156A7" w:rsidRPr="009F029F">
      <w:pgSz w:w="11910" w:h="16840"/>
      <w:pgMar w:top="1400" w:right="708" w:bottom="1440" w:left="1700" w:header="0" w:footer="12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E301A" w14:textId="77777777" w:rsidR="0087794C" w:rsidRDefault="0087794C">
      <w:r>
        <w:separator/>
      </w:r>
    </w:p>
  </w:endnote>
  <w:endnote w:type="continuationSeparator" w:id="0">
    <w:p w14:paraId="3B743C0D" w14:textId="77777777" w:rsidR="0087794C" w:rsidRDefault="0087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A1"/>
    <w:family w:val="swiss"/>
    <w:pitch w:val="variable"/>
    <w:sig w:usb0="E4002EFF" w:usb1="C000E47F" w:usb2="00000009" w:usb3="00000000" w:csb0="000001FF" w:csb1="00000000"/>
  </w:font>
  <w:font w:name="Arial MT">
    <w:altName w:val="Arial"/>
    <w:charset w:val="01"/>
    <w:family w:val="swiss"/>
    <w:pitch w:val="variable"/>
  </w:font>
  <w:font w:name="Microsoft Sans Serif">
    <w:panose1 w:val="020B0604020202020204"/>
    <w:charset w:val="A1"/>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43DF2" w14:textId="77777777" w:rsidR="00AA3B61" w:rsidRDefault="002B7D48">
    <w:pPr>
      <w:pStyle w:val="a3"/>
      <w:spacing w:line="14" w:lineRule="auto"/>
      <w:ind w:left="0"/>
      <w:jc w:val="left"/>
      <w:rPr>
        <w:sz w:val="20"/>
      </w:rPr>
    </w:pPr>
    <w:r>
      <w:rPr>
        <w:noProof/>
        <w:sz w:val="20"/>
      </w:rPr>
      <w:drawing>
        <wp:anchor distT="0" distB="0" distL="0" distR="0" simplePos="0" relativeHeight="251658240" behindDoc="1" locked="0" layoutInCell="1" allowOverlap="1" wp14:anchorId="44B005D2" wp14:editId="2FDC23E1">
          <wp:simplePos x="0" y="0"/>
          <wp:positionH relativeFrom="page">
            <wp:posOffset>1143000</wp:posOffset>
          </wp:positionH>
          <wp:positionV relativeFrom="page">
            <wp:posOffset>9785350</wp:posOffset>
          </wp:positionV>
          <wp:extent cx="623702" cy="44996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23702" cy="449965"/>
                  </a:xfrm>
                  <a:prstGeom prst="rect">
                    <a:avLst/>
                  </a:prstGeom>
                </pic:spPr>
              </pic:pic>
            </a:graphicData>
          </a:graphic>
        </wp:anchor>
      </w:drawing>
    </w:r>
    <w:r>
      <w:rPr>
        <w:noProof/>
        <w:sz w:val="20"/>
      </w:rPr>
      <w:drawing>
        <wp:anchor distT="0" distB="0" distL="0" distR="0" simplePos="0" relativeHeight="251658241" behindDoc="1" locked="0" layoutInCell="1" allowOverlap="1" wp14:anchorId="2B59395E" wp14:editId="18FAA1B1">
          <wp:simplePos x="0" y="0"/>
          <wp:positionH relativeFrom="page">
            <wp:posOffset>5706028</wp:posOffset>
          </wp:positionH>
          <wp:positionV relativeFrom="page">
            <wp:posOffset>9765665</wp:posOffset>
          </wp:positionV>
          <wp:extent cx="563021" cy="46484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563021" cy="464847"/>
                  </a:xfrm>
                  <a:prstGeom prst="rect">
                    <a:avLst/>
                  </a:prstGeom>
                </pic:spPr>
              </pic:pic>
            </a:graphicData>
          </a:graphic>
        </wp:anchor>
      </w:drawing>
    </w:r>
    <w:r>
      <w:rPr>
        <w:noProof/>
        <w:sz w:val="20"/>
      </w:rPr>
      <mc:AlternateContent>
        <mc:Choice Requires="wps">
          <w:drawing>
            <wp:anchor distT="0" distB="0" distL="0" distR="0" simplePos="0" relativeHeight="251658242" behindDoc="1" locked="0" layoutInCell="1" allowOverlap="1" wp14:anchorId="6219D545" wp14:editId="1417AD55">
              <wp:simplePos x="0" y="0"/>
              <wp:positionH relativeFrom="page">
                <wp:posOffset>2675686</wp:posOffset>
              </wp:positionH>
              <wp:positionV relativeFrom="page">
                <wp:posOffset>9809721</wp:posOffset>
              </wp:positionV>
              <wp:extent cx="1471930" cy="279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1930" cy="279400"/>
                      </a:xfrm>
                      <a:prstGeom prst="rect">
                        <a:avLst/>
                      </a:prstGeom>
                    </wps:spPr>
                    <wps:txbx>
                      <w:txbxContent>
                        <w:p w14:paraId="464A4652" w14:textId="77777777" w:rsidR="00AA3B61" w:rsidRPr="004379D3" w:rsidRDefault="002B7D48">
                          <w:pPr>
                            <w:spacing w:line="203" w:lineRule="exact"/>
                            <w:jc w:val="center"/>
                            <w:rPr>
                              <w:sz w:val="18"/>
                              <w:lang w:val="en-US"/>
                            </w:rPr>
                          </w:pPr>
                          <w:r w:rsidRPr="004379D3">
                            <w:rPr>
                              <w:sz w:val="18"/>
                              <w:lang w:val="en-US"/>
                            </w:rPr>
                            <w:t>LIFE-IP</w:t>
                          </w:r>
                          <w:r w:rsidRPr="004379D3">
                            <w:rPr>
                              <w:spacing w:val="-3"/>
                              <w:sz w:val="18"/>
                              <w:lang w:val="en-US"/>
                            </w:rPr>
                            <w:t xml:space="preserve"> </w:t>
                          </w:r>
                          <w:proofErr w:type="spellStart"/>
                          <w:r w:rsidRPr="004379D3">
                            <w:rPr>
                              <w:sz w:val="18"/>
                              <w:lang w:val="en-US"/>
                            </w:rPr>
                            <w:t>AdaptInGR</w:t>
                          </w:r>
                          <w:proofErr w:type="spellEnd"/>
                          <w:r w:rsidRPr="004379D3">
                            <w:rPr>
                              <w:spacing w:val="-2"/>
                              <w:sz w:val="18"/>
                              <w:lang w:val="en-US"/>
                            </w:rPr>
                            <w:t xml:space="preserve"> </w:t>
                          </w:r>
                          <w:r w:rsidRPr="004379D3">
                            <w:rPr>
                              <w:sz w:val="18"/>
                              <w:lang w:val="en-US"/>
                            </w:rPr>
                            <w:t>–</w:t>
                          </w:r>
                          <w:r w:rsidRPr="004379D3">
                            <w:rPr>
                              <w:spacing w:val="-3"/>
                              <w:sz w:val="18"/>
                              <w:lang w:val="en-US"/>
                            </w:rPr>
                            <w:t xml:space="preserve"> </w:t>
                          </w:r>
                          <w:r w:rsidRPr="004379D3">
                            <w:rPr>
                              <w:sz w:val="18"/>
                              <w:lang w:val="en-US"/>
                            </w:rPr>
                            <w:t>LIFE</w:t>
                          </w:r>
                          <w:r w:rsidRPr="004379D3">
                            <w:rPr>
                              <w:spacing w:val="-3"/>
                              <w:sz w:val="18"/>
                              <w:lang w:val="en-US"/>
                            </w:rPr>
                            <w:t xml:space="preserve"> </w:t>
                          </w:r>
                          <w:r w:rsidRPr="004379D3">
                            <w:rPr>
                              <w:sz w:val="18"/>
                              <w:lang w:val="en-US"/>
                            </w:rPr>
                            <w:t>17</w:t>
                          </w:r>
                          <w:r w:rsidRPr="004379D3">
                            <w:rPr>
                              <w:spacing w:val="-2"/>
                              <w:sz w:val="18"/>
                              <w:lang w:val="en-US"/>
                            </w:rPr>
                            <w:t xml:space="preserve"> </w:t>
                          </w:r>
                          <w:r w:rsidRPr="004379D3">
                            <w:rPr>
                              <w:spacing w:val="-5"/>
                              <w:sz w:val="18"/>
                              <w:lang w:val="en-US"/>
                            </w:rPr>
                            <w:t>IPC</w:t>
                          </w:r>
                        </w:p>
                        <w:p w14:paraId="2A788830" w14:textId="77777777" w:rsidR="00AA3B61" w:rsidRPr="004379D3" w:rsidRDefault="002B7D48">
                          <w:pPr>
                            <w:jc w:val="center"/>
                            <w:rPr>
                              <w:sz w:val="18"/>
                              <w:lang w:val="en-US"/>
                            </w:rPr>
                          </w:pPr>
                          <w:r w:rsidRPr="004379D3">
                            <w:rPr>
                              <w:sz w:val="18"/>
                              <w:lang w:val="en-US"/>
                            </w:rPr>
                            <w:t xml:space="preserve">GR </w:t>
                          </w:r>
                          <w:r w:rsidRPr="004379D3">
                            <w:rPr>
                              <w:spacing w:val="-2"/>
                              <w:sz w:val="18"/>
                              <w:lang w:val="en-US"/>
                            </w:rPr>
                            <w:t>000006</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219D545" id="_x0000_t202" coordsize="21600,21600" o:spt="202" path="m,l,21600r21600,l21600,xe">
              <v:stroke joinstyle="miter"/>
              <v:path gradientshapeok="t" o:connecttype="rect"/>
            </v:shapetype>
            <v:shape id="Textbox 3" o:spid="_x0000_s1037" type="#_x0000_t202" style="position:absolute;margin-left:210.7pt;margin-top:772.4pt;width:115.9pt;height:22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" filled="f" stroked="f">
              <v:textbox inset="0,0,0,0">
                <w:txbxContent>
                  <w:p w14:paraId="464A4652" w14:textId="77777777" w:rsidR="00AA3B61" w:rsidRPr="004379D3" w:rsidRDefault="002B7D48">
                    <w:pPr>
                      <w:spacing w:line="203" w:lineRule="exact"/>
                      <w:jc w:val="center"/>
                      <w:rPr>
                        <w:sz w:val="18"/>
                        <w:lang w:val="en-US"/>
                      </w:rPr>
                    </w:pPr>
                    <w:r w:rsidRPr="004379D3">
                      <w:rPr>
                        <w:sz w:val="18"/>
                        <w:lang w:val="en-US"/>
                      </w:rPr>
                      <w:t>LIFE-IP</w:t>
                    </w:r>
                    <w:r w:rsidRPr="004379D3">
                      <w:rPr>
                        <w:spacing w:val="-3"/>
                        <w:sz w:val="18"/>
                        <w:lang w:val="en-US"/>
                      </w:rPr>
                      <w:t xml:space="preserve"> </w:t>
                    </w:r>
                    <w:r w:rsidRPr="004379D3">
                      <w:rPr>
                        <w:sz w:val="18"/>
                        <w:lang w:val="en-US"/>
                      </w:rPr>
                      <w:t>AdaptInGR</w:t>
                    </w:r>
                    <w:r w:rsidRPr="004379D3">
                      <w:rPr>
                        <w:spacing w:val="-2"/>
                        <w:sz w:val="18"/>
                        <w:lang w:val="en-US"/>
                      </w:rPr>
                      <w:t xml:space="preserve"> </w:t>
                    </w:r>
                    <w:r w:rsidRPr="004379D3">
                      <w:rPr>
                        <w:sz w:val="18"/>
                        <w:lang w:val="en-US"/>
                      </w:rPr>
                      <w:t>–</w:t>
                    </w:r>
                    <w:r w:rsidRPr="004379D3">
                      <w:rPr>
                        <w:spacing w:val="-3"/>
                        <w:sz w:val="18"/>
                        <w:lang w:val="en-US"/>
                      </w:rPr>
                      <w:t xml:space="preserve"> </w:t>
                    </w:r>
                    <w:r w:rsidRPr="004379D3">
                      <w:rPr>
                        <w:sz w:val="18"/>
                        <w:lang w:val="en-US"/>
                      </w:rPr>
                      <w:t>LIFE</w:t>
                    </w:r>
                    <w:r w:rsidRPr="004379D3">
                      <w:rPr>
                        <w:spacing w:val="-3"/>
                        <w:sz w:val="18"/>
                        <w:lang w:val="en-US"/>
                      </w:rPr>
                      <w:t xml:space="preserve"> </w:t>
                    </w:r>
                    <w:r w:rsidRPr="004379D3">
                      <w:rPr>
                        <w:sz w:val="18"/>
                        <w:lang w:val="en-US"/>
                      </w:rPr>
                      <w:t>17</w:t>
                    </w:r>
                    <w:r w:rsidRPr="004379D3">
                      <w:rPr>
                        <w:spacing w:val="-2"/>
                        <w:sz w:val="18"/>
                        <w:lang w:val="en-US"/>
                      </w:rPr>
                      <w:t xml:space="preserve"> </w:t>
                    </w:r>
                    <w:r w:rsidRPr="004379D3">
                      <w:rPr>
                        <w:spacing w:val="-5"/>
                        <w:sz w:val="18"/>
                        <w:lang w:val="en-US"/>
                      </w:rPr>
                      <w:t>IPC</w:t>
                    </w:r>
                  </w:p>
                  <w:p w14:paraId="2A788830" w14:textId="77777777" w:rsidR="00AA3B61" w:rsidRPr="004379D3" w:rsidRDefault="002B7D48">
                    <w:pPr>
                      <w:jc w:val="center"/>
                      <w:rPr>
                        <w:sz w:val="18"/>
                        <w:lang w:val="en-US"/>
                      </w:rPr>
                    </w:pPr>
                    <w:r w:rsidRPr="004379D3">
                      <w:rPr>
                        <w:sz w:val="18"/>
                        <w:lang w:val="en-US"/>
                      </w:rPr>
                      <w:t xml:space="preserve">GR </w:t>
                    </w:r>
                    <w:r w:rsidRPr="004379D3">
                      <w:rPr>
                        <w:spacing w:val="-2"/>
                        <w:sz w:val="18"/>
                        <w:lang w:val="en-US"/>
                      </w:rPr>
                      <w:t>000006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AC6B" w14:textId="77777777" w:rsidR="0087794C" w:rsidRDefault="0087794C">
      <w:r>
        <w:separator/>
      </w:r>
    </w:p>
  </w:footnote>
  <w:footnote w:type="continuationSeparator" w:id="0">
    <w:p w14:paraId="6E5E1FAB" w14:textId="77777777" w:rsidR="0087794C" w:rsidRDefault="00877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29C0"/>
    <w:multiLevelType w:val="hybridMultilevel"/>
    <w:tmpl w:val="C9348300"/>
    <w:lvl w:ilvl="0" w:tplc="26AAC682">
      <w:start w:val="1"/>
      <w:numFmt w:val="bullet"/>
      <w:lvlText w:val=""/>
      <w:lvlJc w:val="left"/>
      <w:pPr>
        <w:ind w:left="1080" w:hanging="360"/>
      </w:pPr>
      <w:rPr>
        <w:rFonts w:ascii="Symbol" w:hAnsi="Symbol"/>
      </w:rPr>
    </w:lvl>
    <w:lvl w:ilvl="1" w:tplc="DC2E50BA">
      <w:start w:val="1"/>
      <w:numFmt w:val="bullet"/>
      <w:lvlText w:val=""/>
      <w:lvlJc w:val="left"/>
      <w:pPr>
        <w:ind w:left="1080" w:hanging="360"/>
      </w:pPr>
      <w:rPr>
        <w:rFonts w:ascii="Symbol" w:hAnsi="Symbol"/>
      </w:rPr>
    </w:lvl>
    <w:lvl w:ilvl="2" w:tplc="4FAE24B2">
      <w:start w:val="1"/>
      <w:numFmt w:val="bullet"/>
      <w:lvlText w:val=""/>
      <w:lvlJc w:val="left"/>
      <w:pPr>
        <w:ind w:left="1080" w:hanging="360"/>
      </w:pPr>
      <w:rPr>
        <w:rFonts w:ascii="Symbol" w:hAnsi="Symbol"/>
      </w:rPr>
    </w:lvl>
    <w:lvl w:ilvl="3" w:tplc="45984B4A">
      <w:start w:val="1"/>
      <w:numFmt w:val="bullet"/>
      <w:lvlText w:val=""/>
      <w:lvlJc w:val="left"/>
      <w:pPr>
        <w:ind w:left="1080" w:hanging="360"/>
      </w:pPr>
      <w:rPr>
        <w:rFonts w:ascii="Symbol" w:hAnsi="Symbol"/>
      </w:rPr>
    </w:lvl>
    <w:lvl w:ilvl="4" w:tplc="C19289AC">
      <w:start w:val="1"/>
      <w:numFmt w:val="bullet"/>
      <w:lvlText w:val=""/>
      <w:lvlJc w:val="left"/>
      <w:pPr>
        <w:ind w:left="1080" w:hanging="360"/>
      </w:pPr>
      <w:rPr>
        <w:rFonts w:ascii="Symbol" w:hAnsi="Symbol"/>
      </w:rPr>
    </w:lvl>
    <w:lvl w:ilvl="5" w:tplc="EE9A354C">
      <w:start w:val="1"/>
      <w:numFmt w:val="bullet"/>
      <w:lvlText w:val=""/>
      <w:lvlJc w:val="left"/>
      <w:pPr>
        <w:ind w:left="1080" w:hanging="360"/>
      </w:pPr>
      <w:rPr>
        <w:rFonts w:ascii="Symbol" w:hAnsi="Symbol"/>
      </w:rPr>
    </w:lvl>
    <w:lvl w:ilvl="6" w:tplc="2A823C98">
      <w:start w:val="1"/>
      <w:numFmt w:val="bullet"/>
      <w:lvlText w:val=""/>
      <w:lvlJc w:val="left"/>
      <w:pPr>
        <w:ind w:left="1080" w:hanging="360"/>
      </w:pPr>
      <w:rPr>
        <w:rFonts w:ascii="Symbol" w:hAnsi="Symbol"/>
      </w:rPr>
    </w:lvl>
    <w:lvl w:ilvl="7" w:tplc="FB104FFE">
      <w:start w:val="1"/>
      <w:numFmt w:val="bullet"/>
      <w:lvlText w:val=""/>
      <w:lvlJc w:val="left"/>
      <w:pPr>
        <w:ind w:left="1080" w:hanging="360"/>
      </w:pPr>
      <w:rPr>
        <w:rFonts w:ascii="Symbol" w:hAnsi="Symbol"/>
      </w:rPr>
    </w:lvl>
    <w:lvl w:ilvl="8" w:tplc="42CAADA4">
      <w:start w:val="1"/>
      <w:numFmt w:val="bullet"/>
      <w:lvlText w:val=""/>
      <w:lvlJc w:val="left"/>
      <w:pPr>
        <w:ind w:left="1080" w:hanging="360"/>
      </w:pPr>
      <w:rPr>
        <w:rFonts w:ascii="Symbol" w:hAnsi="Symbol"/>
      </w:rPr>
    </w:lvl>
  </w:abstractNum>
  <w:abstractNum w:abstractNumId="1" w15:restartNumberingAfterBreak="0">
    <w:nsid w:val="02176383"/>
    <w:multiLevelType w:val="hybridMultilevel"/>
    <w:tmpl w:val="BA3C05FE"/>
    <w:lvl w:ilvl="0" w:tplc="357E9B98">
      <w:start w:val="1"/>
      <w:numFmt w:val="decimal"/>
      <w:lvlText w:val="%1."/>
      <w:lvlJc w:val="left"/>
      <w:pPr>
        <w:ind w:left="820" w:hanging="360"/>
      </w:pPr>
      <w:rPr>
        <w:rFonts w:ascii="Calibri" w:eastAsia="Calibri" w:hAnsi="Calibri" w:cs="Calibri" w:hint="default"/>
        <w:b w:val="0"/>
        <w:bCs w:val="0"/>
        <w:i w:val="0"/>
        <w:iCs w:val="0"/>
        <w:spacing w:val="-1"/>
        <w:w w:val="100"/>
        <w:sz w:val="24"/>
        <w:szCs w:val="24"/>
        <w:lang w:val="el-GR" w:eastAsia="en-US" w:bidi="ar-SA"/>
      </w:rPr>
    </w:lvl>
    <w:lvl w:ilvl="1" w:tplc="9AF4ED32">
      <w:numFmt w:val="bullet"/>
      <w:lvlText w:val="•"/>
      <w:lvlJc w:val="left"/>
      <w:pPr>
        <w:ind w:left="1687" w:hanging="360"/>
      </w:pPr>
      <w:rPr>
        <w:rFonts w:hint="default"/>
        <w:lang w:val="el-GR" w:eastAsia="en-US" w:bidi="ar-SA"/>
      </w:rPr>
    </w:lvl>
    <w:lvl w:ilvl="2" w:tplc="303A8B44">
      <w:numFmt w:val="bullet"/>
      <w:lvlText w:val="•"/>
      <w:lvlJc w:val="left"/>
      <w:pPr>
        <w:ind w:left="2555" w:hanging="360"/>
      </w:pPr>
      <w:rPr>
        <w:rFonts w:hint="default"/>
        <w:lang w:val="el-GR" w:eastAsia="en-US" w:bidi="ar-SA"/>
      </w:rPr>
    </w:lvl>
    <w:lvl w:ilvl="3" w:tplc="332CB00A">
      <w:numFmt w:val="bullet"/>
      <w:lvlText w:val="•"/>
      <w:lvlJc w:val="left"/>
      <w:pPr>
        <w:ind w:left="3423" w:hanging="360"/>
      </w:pPr>
      <w:rPr>
        <w:rFonts w:hint="default"/>
        <w:lang w:val="el-GR" w:eastAsia="en-US" w:bidi="ar-SA"/>
      </w:rPr>
    </w:lvl>
    <w:lvl w:ilvl="4" w:tplc="EB8E29C4">
      <w:numFmt w:val="bullet"/>
      <w:lvlText w:val="•"/>
      <w:lvlJc w:val="left"/>
      <w:pPr>
        <w:ind w:left="4291" w:hanging="360"/>
      </w:pPr>
      <w:rPr>
        <w:rFonts w:hint="default"/>
        <w:lang w:val="el-GR" w:eastAsia="en-US" w:bidi="ar-SA"/>
      </w:rPr>
    </w:lvl>
    <w:lvl w:ilvl="5" w:tplc="901294FA">
      <w:numFmt w:val="bullet"/>
      <w:lvlText w:val="•"/>
      <w:lvlJc w:val="left"/>
      <w:pPr>
        <w:ind w:left="5159" w:hanging="360"/>
      </w:pPr>
      <w:rPr>
        <w:rFonts w:hint="default"/>
        <w:lang w:val="el-GR" w:eastAsia="en-US" w:bidi="ar-SA"/>
      </w:rPr>
    </w:lvl>
    <w:lvl w:ilvl="6" w:tplc="CA1E5F50">
      <w:numFmt w:val="bullet"/>
      <w:lvlText w:val="•"/>
      <w:lvlJc w:val="left"/>
      <w:pPr>
        <w:ind w:left="6026" w:hanging="360"/>
      </w:pPr>
      <w:rPr>
        <w:rFonts w:hint="default"/>
        <w:lang w:val="el-GR" w:eastAsia="en-US" w:bidi="ar-SA"/>
      </w:rPr>
    </w:lvl>
    <w:lvl w:ilvl="7" w:tplc="19B69F78">
      <w:numFmt w:val="bullet"/>
      <w:lvlText w:val="•"/>
      <w:lvlJc w:val="left"/>
      <w:pPr>
        <w:ind w:left="6894" w:hanging="360"/>
      </w:pPr>
      <w:rPr>
        <w:rFonts w:hint="default"/>
        <w:lang w:val="el-GR" w:eastAsia="en-US" w:bidi="ar-SA"/>
      </w:rPr>
    </w:lvl>
    <w:lvl w:ilvl="8" w:tplc="60DA280A">
      <w:numFmt w:val="bullet"/>
      <w:lvlText w:val="•"/>
      <w:lvlJc w:val="left"/>
      <w:pPr>
        <w:ind w:left="7762" w:hanging="360"/>
      </w:pPr>
      <w:rPr>
        <w:rFonts w:hint="default"/>
        <w:lang w:val="el-GR" w:eastAsia="en-US" w:bidi="ar-SA"/>
      </w:rPr>
    </w:lvl>
  </w:abstractNum>
  <w:abstractNum w:abstractNumId="2" w15:restartNumberingAfterBreak="0">
    <w:nsid w:val="03FF0F2A"/>
    <w:multiLevelType w:val="hybridMultilevel"/>
    <w:tmpl w:val="05BA25E2"/>
    <w:lvl w:ilvl="0" w:tplc="9E780AEA">
      <w:numFmt w:val="bullet"/>
      <w:lvlText w:val="-"/>
      <w:lvlJc w:val="left"/>
      <w:pPr>
        <w:ind w:left="1548" w:hanging="360"/>
      </w:pPr>
      <w:rPr>
        <w:rFonts w:ascii="Calibri" w:eastAsia="Calibri" w:hAnsi="Calibri" w:cs="Calibri" w:hint="default"/>
        <w:b w:val="0"/>
        <w:bCs w:val="0"/>
        <w:i w:val="0"/>
        <w:iCs w:val="0"/>
        <w:spacing w:val="0"/>
        <w:w w:val="100"/>
        <w:sz w:val="22"/>
        <w:szCs w:val="22"/>
        <w:lang w:val="el-GR" w:eastAsia="en-US" w:bidi="ar-SA"/>
      </w:rPr>
    </w:lvl>
    <w:lvl w:ilvl="1" w:tplc="04080003" w:tentative="1">
      <w:start w:val="1"/>
      <w:numFmt w:val="bullet"/>
      <w:lvlText w:val="o"/>
      <w:lvlJc w:val="left"/>
      <w:pPr>
        <w:ind w:left="2268" w:hanging="360"/>
      </w:pPr>
      <w:rPr>
        <w:rFonts w:ascii="Courier New" w:hAnsi="Courier New" w:cs="Courier New" w:hint="default"/>
      </w:rPr>
    </w:lvl>
    <w:lvl w:ilvl="2" w:tplc="04080005" w:tentative="1">
      <w:start w:val="1"/>
      <w:numFmt w:val="bullet"/>
      <w:lvlText w:val=""/>
      <w:lvlJc w:val="left"/>
      <w:pPr>
        <w:ind w:left="2988" w:hanging="360"/>
      </w:pPr>
      <w:rPr>
        <w:rFonts w:ascii="Wingdings" w:hAnsi="Wingdings" w:hint="default"/>
      </w:rPr>
    </w:lvl>
    <w:lvl w:ilvl="3" w:tplc="04080001" w:tentative="1">
      <w:start w:val="1"/>
      <w:numFmt w:val="bullet"/>
      <w:lvlText w:val=""/>
      <w:lvlJc w:val="left"/>
      <w:pPr>
        <w:ind w:left="3708" w:hanging="360"/>
      </w:pPr>
      <w:rPr>
        <w:rFonts w:ascii="Symbol" w:hAnsi="Symbol" w:hint="default"/>
      </w:rPr>
    </w:lvl>
    <w:lvl w:ilvl="4" w:tplc="04080003" w:tentative="1">
      <w:start w:val="1"/>
      <w:numFmt w:val="bullet"/>
      <w:lvlText w:val="o"/>
      <w:lvlJc w:val="left"/>
      <w:pPr>
        <w:ind w:left="4428" w:hanging="360"/>
      </w:pPr>
      <w:rPr>
        <w:rFonts w:ascii="Courier New" w:hAnsi="Courier New" w:cs="Courier New" w:hint="default"/>
      </w:rPr>
    </w:lvl>
    <w:lvl w:ilvl="5" w:tplc="04080005" w:tentative="1">
      <w:start w:val="1"/>
      <w:numFmt w:val="bullet"/>
      <w:lvlText w:val=""/>
      <w:lvlJc w:val="left"/>
      <w:pPr>
        <w:ind w:left="5148" w:hanging="360"/>
      </w:pPr>
      <w:rPr>
        <w:rFonts w:ascii="Wingdings" w:hAnsi="Wingdings" w:hint="default"/>
      </w:rPr>
    </w:lvl>
    <w:lvl w:ilvl="6" w:tplc="04080001" w:tentative="1">
      <w:start w:val="1"/>
      <w:numFmt w:val="bullet"/>
      <w:lvlText w:val=""/>
      <w:lvlJc w:val="left"/>
      <w:pPr>
        <w:ind w:left="5868" w:hanging="360"/>
      </w:pPr>
      <w:rPr>
        <w:rFonts w:ascii="Symbol" w:hAnsi="Symbol" w:hint="default"/>
      </w:rPr>
    </w:lvl>
    <w:lvl w:ilvl="7" w:tplc="04080003" w:tentative="1">
      <w:start w:val="1"/>
      <w:numFmt w:val="bullet"/>
      <w:lvlText w:val="o"/>
      <w:lvlJc w:val="left"/>
      <w:pPr>
        <w:ind w:left="6588" w:hanging="360"/>
      </w:pPr>
      <w:rPr>
        <w:rFonts w:ascii="Courier New" w:hAnsi="Courier New" w:cs="Courier New" w:hint="default"/>
      </w:rPr>
    </w:lvl>
    <w:lvl w:ilvl="8" w:tplc="04080005" w:tentative="1">
      <w:start w:val="1"/>
      <w:numFmt w:val="bullet"/>
      <w:lvlText w:val=""/>
      <w:lvlJc w:val="left"/>
      <w:pPr>
        <w:ind w:left="7308" w:hanging="360"/>
      </w:pPr>
      <w:rPr>
        <w:rFonts w:ascii="Wingdings" w:hAnsi="Wingdings" w:hint="default"/>
      </w:rPr>
    </w:lvl>
  </w:abstractNum>
  <w:abstractNum w:abstractNumId="3" w15:restartNumberingAfterBreak="0">
    <w:nsid w:val="0EDD588F"/>
    <w:multiLevelType w:val="hybridMultilevel"/>
    <w:tmpl w:val="5A0272D2"/>
    <w:lvl w:ilvl="0" w:tplc="5264257E">
      <w:numFmt w:val="bullet"/>
      <w:lvlText w:val=""/>
      <w:lvlJc w:val="left"/>
      <w:pPr>
        <w:ind w:left="820" w:hanging="360"/>
      </w:pPr>
      <w:rPr>
        <w:rFonts w:ascii="Symbol" w:eastAsia="Symbol" w:hAnsi="Symbol" w:cs="Symbol" w:hint="default"/>
        <w:b w:val="0"/>
        <w:bCs w:val="0"/>
        <w:i w:val="0"/>
        <w:iCs w:val="0"/>
        <w:spacing w:val="0"/>
        <w:w w:val="100"/>
        <w:sz w:val="24"/>
        <w:szCs w:val="24"/>
        <w:lang w:val="el-GR" w:eastAsia="en-US" w:bidi="ar-SA"/>
      </w:rPr>
    </w:lvl>
    <w:lvl w:ilvl="1" w:tplc="B122182E">
      <w:numFmt w:val="bullet"/>
      <w:lvlText w:val=""/>
      <w:lvlJc w:val="left"/>
      <w:pPr>
        <w:ind w:left="820" w:hanging="270"/>
      </w:pPr>
      <w:rPr>
        <w:rFonts w:ascii="Wingdings" w:eastAsia="Wingdings" w:hAnsi="Wingdings" w:cs="Wingdings" w:hint="default"/>
        <w:b w:val="0"/>
        <w:bCs w:val="0"/>
        <w:i w:val="0"/>
        <w:iCs w:val="0"/>
        <w:spacing w:val="0"/>
        <w:w w:val="100"/>
        <w:sz w:val="24"/>
        <w:szCs w:val="24"/>
        <w:lang w:val="el-GR" w:eastAsia="en-US" w:bidi="ar-SA"/>
      </w:rPr>
    </w:lvl>
    <w:lvl w:ilvl="2" w:tplc="DCA41F46">
      <w:numFmt w:val="bullet"/>
      <w:lvlText w:val="•"/>
      <w:lvlJc w:val="left"/>
      <w:pPr>
        <w:ind w:left="2555" w:hanging="270"/>
      </w:pPr>
      <w:rPr>
        <w:rFonts w:hint="default"/>
        <w:lang w:val="el-GR" w:eastAsia="en-US" w:bidi="ar-SA"/>
      </w:rPr>
    </w:lvl>
    <w:lvl w:ilvl="3" w:tplc="47E0B756">
      <w:numFmt w:val="bullet"/>
      <w:lvlText w:val="•"/>
      <w:lvlJc w:val="left"/>
      <w:pPr>
        <w:ind w:left="3423" w:hanging="270"/>
      </w:pPr>
      <w:rPr>
        <w:rFonts w:hint="default"/>
        <w:lang w:val="el-GR" w:eastAsia="en-US" w:bidi="ar-SA"/>
      </w:rPr>
    </w:lvl>
    <w:lvl w:ilvl="4" w:tplc="0526C894">
      <w:numFmt w:val="bullet"/>
      <w:lvlText w:val="•"/>
      <w:lvlJc w:val="left"/>
      <w:pPr>
        <w:ind w:left="4291" w:hanging="270"/>
      </w:pPr>
      <w:rPr>
        <w:rFonts w:hint="default"/>
        <w:lang w:val="el-GR" w:eastAsia="en-US" w:bidi="ar-SA"/>
      </w:rPr>
    </w:lvl>
    <w:lvl w:ilvl="5" w:tplc="6152E0DC">
      <w:numFmt w:val="bullet"/>
      <w:lvlText w:val="•"/>
      <w:lvlJc w:val="left"/>
      <w:pPr>
        <w:ind w:left="5159" w:hanging="270"/>
      </w:pPr>
      <w:rPr>
        <w:rFonts w:hint="default"/>
        <w:lang w:val="el-GR" w:eastAsia="en-US" w:bidi="ar-SA"/>
      </w:rPr>
    </w:lvl>
    <w:lvl w:ilvl="6" w:tplc="EA987612">
      <w:numFmt w:val="bullet"/>
      <w:lvlText w:val="•"/>
      <w:lvlJc w:val="left"/>
      <w:pPr>
        <w:ind w:left="6026" w:hanging="270"/>
      </w:pPr>
      <w:rPr>
        <w:rFonts w:hint="default"/>
        <w:lang w:val="el-GR" w:eastAsia="en-US" w:bidi="ar-SA"/>
      </w:rPr>
    </w:lvl>
    <w:lvl w:ilvl="7" w:tplc="0012F766">
      <w:numFmt w:val="bullet"/>
      <w:lvlText w:val="•"/>
      <w:lvlJc w:val="left"/>
      <w:pPr>
        <w:ind w:left="6894" w:hanging="270"/>
      </w:pPr>
      <w:rPr>
        <w:rFonts w:hint="default"/>
        <w:lang w:val="el-GR" w:eastAsia="en-US" w:bidi="ar-SA"/>
      </w:rPr>
    </w:lvl>
    <w:lvl w:ilvl="8" w:tplc="860CE070">
      <w:numFmt w:val="bullet"/>
      <w:lvlText w:val="•"/>
      <w:lvlJc w:val="left"/>
      <w:pPr>
        <w:ind w:left="7762" w:hanging="270"/>
      </w:pPr>
      <w:rPr>
        <w:rFonts w:hint="default"/>
        <w:lang w:val="el-GR" w:eastAsia="en-US" w:bidi="ar-SA"/>
      </w:rPr>
    </w:lvl>
  </w:abstractNum>
  <w:abstractNum w:abstractNumId="4" w15:restartNumberingAfterBreak="0">
    <w:nsid w:val="123D5B18"/>
    <w:multiLevelType w:val="hybridMultilevel"/>
    <w:tmpl w:val="F8DA5F7E"/>
    <w:lvl w:ilvl="0" w:tplc="E2A69A2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50C42E">
      <w:start w:val="1"/>
      <w:numFmt w:val="bullet"/>
      <w:lvlText w:val="o"/>
      <w:lvlJc w:val="left"/>
      <w:pPr>
        <w:ind w:left="1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0A0212">
      <w:start w:val="1"/>
      <w:numFmt w:val="bullet"/>
      <w:lvlText w:val="▪"/>
      <w:lvlJc w:val="left"/>
      <w:pPr>
        <w:ind w:left="1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BA403C">
      <w:start w:val="1"/>
      <w:numFmt w:val="bullet"/>
      <w:lvlText w:val="•"/>
      <w:lvlJc w:val="left"/>
      <w:pPr>
        <w:ind w:left="2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7E7202">
      <w:start w:val="1"/>
      <w:numFmt w:val="bullet"/>
      <w:lvlText w:val="o"/>
      <w:lvlJc w:val="left"/>
      <w:pPr>
        <w:ind w:left="3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CCDF2C">
      <w:start w:val="1"/>
      <w:numFmt w:val="bullet"/>
      <w:lvlText w:val="▪"/>
      <w:lvlJc w:val="left"/>
      <w:pPr>
        <w:ind w:left="4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B48B32">
      <w:start w:val="1"/>
      <w:numFmt w:val="bullet"/>
      <w:lvlText w:val="•"/>
      <w:lvlJc w:val="left"/>
      <w:pPr>
        <w:ind w:left="4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4E5A60">
      <w:start w:val="1"/>
      <w:numFmt w:val="bullet"/>
      <w:lvlText w:val="o"/>
      <w:lvlJc w:val="left"/>
      <w:pPr>
        <w:ind w:left="5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E2AE7A">
      <w:start w:val="1"/>
      <w:numFmt w:val="bullet"/>
      <w:lvlText w:val="▪"/>
      <w:lvlJc w:val="left"/>
      <w:pPr>
        <w:ind w:left="6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9F4E76"/>
    <w:multiLevelType w:val="hybridMultilevel"/>
    <w:tmpl w:val="90DCEDDC"/>
    <w:lvl w:ilvl="0" w:tplc="AAB8CDDA">
      <w:start w:val="1"/>
      <w:numFmt w:val="bullet"/>
      <w:lvlText w:val=""/>
      <w:lvlJc w:val="left"/>
      <w:pPr>
        <w:ind w:left="1080" w:hanging="360"/>
      </w:pPr>
      <w:rPr>
        <w:rFonts w:ascii="Symbol" w:hAnsi="Symbol"/>
      </w:rPr>
    </w:lvl>
    <w:lvl w:ilvl="1" w:tplc="A1C6C522">
      <w:start w:val="1"/>
      <w:numFmt w:val="bullet"/>
      <w:lvlText w:val=""/>
      <w:lvlJc w:val="left"/>
      <w:pPr>
        <w:ind w:left="1080" w:hanging="360"/>
      </w:pPr>
      <w:rPr>
        <w:rFonts w:ascii="Symbol" w:hAnsi="Symbol"/>
      </w:rPr>
    </w:lvl>
    <w:lvl w:ilvl="2" w:tplc="571E6DC6">
      <w:start w:val="1"/>
      <w:numFmt w:val="bullet"/>
      <w:lvlText w:val=""/>
      <w:lvlJc w:val="left"/>
      <w:pPr>
        <w:ind w:left="1080" w:hanging="360"/>
      </w:pPr>
      <w:rPr>
        <w:rFonts w:ascii="Symbol" w:hAnsi="Symbol"/>
      </w:rPr>
    </w:lvl>
    <w:lvl w:ilvl="3" w:tplc="C792CB74">
      <w:start w:val="1"/>
      <w:numFmt w:val="bullet"/>
      <w:lvlText w:val=""/>
      <w:lvlJc w:val="left"/>
      <w:pPr>
        <w:ind w:left="1080" w:hanging="360"/>
      </w:pPr>
      <w:rPr>
        <w:rFonts w:ascii="Symbol" w:hAnsi="Symbol"/>
      </w:rPr>
    </w:lvl>
    <w:lvl w:ilvl="4" w:tplc="CD94528A">
      <w:start w:val="1"/>
      <w:numFmt w:val="bullet"/>
      <w:lvlText w:val=""/>
      <w:lvlJc w:val="left"/>
      <w:pPr>
        <w:ind w:left="1080" w:hanging="360"/>
      </w:pPr>
      <w:rPr>
        <w:rFonts w:ascii="Symbol" w:hAnsi="Symbol"/>
      </w:rPr>
    </w:lvl>
    <w:lvl w:ilvl="5" w:tplc="F6501B3E">
      <w:start w:val="1"/>
      <w:numFmt w:val="bullet"/>
      <w:lvlText w:val=""/>
      <w:lvlJc w:val="left"/>
      <w:pPr>
        <w:ind w:left="1080" w:hanging="360"/>
      </w:pPr>
      <w:rPr>
        <w:rFonts w:ascii="Symbol" w:hAnsi="Symbol"/>
      </w:rPr>
    </w:lvl>
    <w:lvl w:ilvl="6" w:tplc="90BE6B10">
      <w:start w:val="1"/>
      <w:numFmt w:val="bullet"/>
      <w:lvlText w:val=""/>
      <w:lvlJc w:val="left"/>
      <w:pPr>
        <w:ind w:left="1080" w:hanging="360"/>
      </w:pPr>
      <w:rPr>
        <w:rFonts w:ascii="Symbol" w:hAnsi="Symbol"/>
      </w:rPr>
    </w:lvl>
    <w:lvl w:ilvl="7" w:tplc="C8AE488C">
      <w:start w:val="1"/>
      <w:numFmt w:val="bullet"/>
      <w:lvlText w:val=""/>
      <w:lvlJc w:val="left"/>
      <w:pPr>
        <w:ind w:left="1080" w:hanging="360"/>
      </w:pPr>
      <w:rPr>
        <w:rFonts w:ascii="Symbol" w:hAnsi="Symbol"/>
      </w:rPr>
    </w:lvl>
    <w:lvl w:ilvl="8" w:tplc="99A263FC">
      <w:start w:val="1"/>
      <w:numFmt w:val="bullet"/>
      <w:lvlText w:val=""/>
      <w:lvlJc w:val="left"/>
      <w:pPr>
        <w:ind w:left="1080" w:hanging="360"/>
      </w:pPr>
      <w:rPr>
        <w:rFonts w:ascii="Symbol" w:hAnsi="Symbol"/>
      </w:rPr>
    </w:lvl>
  </w:abstractNum>
  <w:abstractNum w:abstractNumId="6" w15:restartNumberingAfterBreak="0">
    <w:nsid w:val="28FC072A"/>
    <w:multiLevelType w:val="hybridMultilevel"/>
    <w:tmpl w:val="39BC53A2"/>
    <w:lvl w:ilvl="0" w:tplc="D6A2BB38">
      <w:numFmt w:val="bullet"/>
      <w:lvlText w:val=""/>
      <w:lvlJc w:val="left"/>
      <w:pPr>
        <w:ind w:left="720" w:hanging="360"/>
      </w:pPr>
      <w:rPr>
        <w:rFonts w:ascii="Symbol" w:eastAsia="Symbol" w:hAnsi="Symbol" w:cs="Symbol" w:hint="default"/>
        <w:b w:val="0"/>
        <w:bCs w:val="0"/>
        <w:i w:val="0"/>
        <w:iCs w:val="0"/>
        <w:spacing w:val="0"/>
        <w:w w:val="100"/>
        <w:sz w:val="22"/>
        <w:szCs w:val="22"/>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16C300D"/>
    <w:multiLevelType w:val="hybridMultilevel"/>
    <w:tmpl w:val="8F8EAF44"/>
    <w:lvl w:ilvl="0" w:tplc="7B088036">
      <w:start w:val="1"/>
      <w:numFmt w:val="decimal"/>
      <w:lvlText w:val="%1."/>
      <w:lvlJc w:val="left"/>
      <w:pPr>
        <w:ind w:left="820" w:hanging="360"/>
      </w:pPr>
      <w:rPr>
        <w:rFonts w:ascii="Calibri" w:eastAsia="Calibri" w:hAnsi="Calibri" w:cs="Calibri" w:hint="default"/>
        <w:b w:val="0"/>
        <w:bCs w:val="0"/>
        <w:i w:val="0"/>
        <w:iCs w:val="0"/>
        <w:spacing w:val="-1"/>
        <w:w w:val="100"/>
        <w:sz w:val="24"/>
        <w:szCs w:val="24"/>
        <w:lang w:val="el-GR" w:eastAsia="en-US" w:bidi="ar-SA"/>
      </w:rPr>
    </w:lvl>
    <w:lvl w:ilvl="1" w:tplc="FA38FF0E">
      <w:numFmt w:val="bullet"/>
      <w:lvlText w:val="•"/>
      <w:lvlJc w:val="left"/>
      <w:pPr>
        <w:ind w:left="1687" w:hanging="360"/>
      </w:pPr>
      <w:rPr>
        <w:rFonts w:hint="default"/>
        <w:lang w:val="el-GR" w:eastAsia="en-US" w:bidi="ar-SA"/>
      </w:rPr>
    </w:lvl>
    <w:lvl w:ilvl="2" w:tplc="7BEC84E8">
      <w:numFmt w:val="bullet"/>
      <w:lvlText w:val="•"/>
      <w:lvlJc w:val="left"/>
      <w:pPr>
        <w:ind w:left="2555" w:hanging="360"/>
      </w:pPr>
      <w:rPr>
        <w:rFonts w:hint="default"/>
        <w:lang w:val="el-GR" w:eastAsia="en-US" w:bidi="ar-SA"/>
      </w:rPr>
    </w:lvl>
    <w:lvl w:ilvl="3" w:tplc="545EFC74">
      <w:numFmt w:val="bullet"/>
      <w:lvlText w:val="•"/>
      <w:lvlJc w:val="left"/>
      <w:pPr>
        <w:ind w:left="3423" w:hanging="360"/>
      </w:pPr>
      <w:rPr>
        <w:rFonts w:hint="default"/>
        <w:lang w:val="el-GR" w:eastAsia="en-US" w:bidi="ar-SA"/>
      </w:rPr>
    </w:lvl>
    <w:lvl w:ilvl="4" w:tplc="78ACD092">
      <w:numFmt w:val="bullet"/>
      <w:lvlText w:val="•"/>
      <w:lvlJc w:val="left"/>
      <w:pPr>
        <w:ind w:left="4291" w:hanging="360"/>
      </w:pPr>
      <w:rPr>
        <w:rFonts w:hint="default"/>
        <w:lang w:val="el-GR" w:eastAsia="en-US" w:bidi="ar-SA"/>
      </w:rPr>
    </w:lvl>
    <w:lvl w:ilvl="5" w:tplc="31C49FDA">
      <w:numFmt w:val="bullet"/>
      <w:lvlText w:val="•"/>
      <w:lvlJc w:val="left"/>
      <w:pPr>
        <w:ind w:left="5159" w:hanging="360"/>
      </w:pPr>
      <w:rPr>
        <w:rFonts w:hint="default"/>
        <w:lang w:val="el-GR" w:eastAsia="en-US" w:bidi="ar-SA"/>
      </w:rPr>
    </w:lvl>
    <w:lvl w:ilvl="6" w:tplc="0772E906">
      <w:numFmt w:val="bullet"/>
      <w:lvlText w:val="•"/>
      <w:lvlJc w:val="left"/>
      <w:pPr>
        <w:ind w:left="6026" w:hanging="360"/>
      </w:pPr>
      <w:rPr>
        <w:rFonts w:hint="default"/>
        <w:lang w:val="el-GR" w:eastAsia="en-US" w:bidi="ar-SA"/>
      </w:rPr>
    </w:lvl>
    <w:lvl w:ilvl="7" w:tplc="31AA8C56">
      <w:numFmt w:val="bullet"/>
      <w:lvlText w:val="•"/>
      <w:lvlJc w:val="left"/>
      <w:pPr>
        <w:ind w:left="6894" w:hanging="360"/>
      </w:pPr>
      <w:rPr>
        <w:rFonts w:hint="default"/>
        <w:lang w:val="el-GR" w:eastAsia="en-US" w:bidi="ar-SA"/>
      </w:rPr>
    </w:lvl>
    <w:lvl w:ilvl="8" w:tplc="6466F336">
      <w:numFmt w:val="bullet"/>
      <w:lvlText w:val="•"/>
      <w:lvlJc w:val="left"/>
      <w:pPr>
        <w:ind w:left="7762" w:hanging="360"/>
      </w:pPr>
      <w:rPr>
        <w:rFonts w:hint="default"/>
        <w:lang w:val="el-GR" w:eastAsia="en-US" w:bidi="ar-SA"/>
      </w:rPr>
    </w:lvl>
  </w:abstractNum>
  <w:abstractNum w:abstractNumId="8" w15:restartNumberingAfterBreak="0">
    <w:nsid w:val="345259C4"/>
    <w:multiLevelType w:val="hybridMultilevel"/>
    <w:tmpl w:val="2B10597E"/>
    <w:lvl w:ilvl="0" w:tplc="4E242B7C">
      <w:start w:val="1"/>
      <w:numFmt w:val="bullet"/>
      <w:lvlText w:val=""/>
      <w:lvlJc w:val="left"/>
      <w:pPr>
        <w:ind w:left="1080" w:hanging="360"/>
      </w:pPr>
      <w:rPr>
        <w:rFonts w:ascii="Symbol" w:hAnsi="Symbol"/>
      </w:rPr>
    </w:lvl>
    <w:lvl w:ilvl="1" w:tplc="CEFAEB46">
      <w:start w:val="1"/>
      <w:numFmt w:val="bullet"/>
      <w:lvlText w:val=""/>
      <w:lvlJc w:val="left"/>
      <w:pPr>
        <w:ind w:left="1440" w:hanging="360"/>
      </w:pPr>
      <w:rPr>
        <w:rFonts w:ascii="Symbol" w:hAnsi="Symbol"/>
      </w:rPr>
    </w:lvl>
    <w:lvl w:ilvl="2" w:tplc="E38C0E76">
      <w:start w:val="1"/>
      <w:numFmt w:val="bullet"/>
      <w:lvlText w:val=""/>
      <w:lvlJc w:val="left"/>
      <w:pPr>
        <w:ind w:left="1080" w:hanging="360"/>
      </w:pPr>
      <w:rPr>
        <w:rFonts w:ascii="Symbol" w:hAnsi="Symbol"/>
      </w:rPr>
    </w:lvl>
    <w:lvl w:ilvl="3" w:tplc="3A9CD88E">
      <w:start w:val="1"/>
      <w:numFmt w:val="bullet"/>
      <w:lvlText w:val=""/>
      <w:lvlJc w:val="left"/>
      <w:pPr>
        <w:ind w:left="1080" w:hanging="360"/>
      </w:pPr>
      <w:rPr>
        <w:rFonts w:ascii="Symbol" w:hAnsi="Symbol"/>
      </w:rPr>
    </w:lvl>
    <w:lvl w:ilvl="4" w:tplc="6EE60936">
      <w:start w:val="1"/>
      <w:numFmt w:val="bullet"/>
      <w:lvlText w:val=""/>
      <w:lvlJc w:val="left"/>
      <w:pPr>
        <w:ind w:left="1080" w:hanging="360"/>
      </w:pPr>
      <w:rPr>
        <w:rFonts w:ascii="Symbol" w:hAnsi="Symbol"/>
      </w:rPr>
    </w:lvl>
    <w:lvl w:ilvl="5" w:tplc="A6C2F28C">
      <w:start w:val="1"/>
      <w:numFmt w:val="bullet"/>
      <w:lvlText w:val=""/>
      <w:lvlJc w:val="left"/>
      <w:pPr>
        <w:ind w:left="1080" w:hanging="360"/>
      </w:pPr>
      <w:rPr>
        <w:rFonts w:ascii="Symbol" w:hAnsi="Symbol"/>
      </w:rPr>
    </w:lvl>
    <w:lvl w:ilvl="6" w:tplc="7A28D786">
      <w:start w:val="1"/>
      <w:numFmt w:val="bullet"/>
      <w:lvlText w:val=""/>
      <w:lvlJc w:val="left"/>
      <w:pPr>
        <w:ind w:left="1080" w:hanging="360"/>
      </w:pPr>
      <w:rPr>
        <w:rFonts w:ascii="Symbol" w:hAnsi="Symbol"/>
      </w:rPr>
    </w:lvl>
    <w:lvl w:ilvl="7" w:tplc="BF36089A">
      <w:start w:val="1"/>
      <w:numFmt w:val="bullet"/>
      <w:lvlText w:val=""/>
      <w:lvlJc w:val="left"/>
      <w:pPr>
        <w:ind w:left="1080" w:hanging="360"/>
      </w:pPr>
      <w:rPr>
        <w:rFonts w:ascii="Symbol" w:hAnsi="Symbol"/>
      </w:rPr>
    </w:lvl>
    <w:lvl w:ilvl="8" w:tplc="4888DD18">
      <w:start w:val="1"/>
      <w:numFmt w:val="bullet"/>
      <w:lvlText w:val=""/>
      <w:lvlJc w:val="left"/>
      <w:pPr>
        <w:ind w:left="1080" w:hanging="360"/>
      </w:pPr>
      <w:rPr>
        <w:rFonts w:ascii="Symbol" w:hAnsi="Symbol"/>
      </w:rPr>
    </w:lvl>
  </w:abstractNum>
  <w:abstractNum w:abstractNumId="9" w15:restartNumberingAfterBreak="0">
    <w:nsid w:val="3C8E44F1"/>
    <w:multiLevelType w:val="hybridMultilevel"/>
    <w:tmpl w:val="17768EE8"/>
    <w:lvl w:ilvl="0" w:tplc="F0B011F8">
      <w:numFmt w:val="bullet"/>
      <w:lvlText w:val="-"/>
      <w:lvlJc w:val="left"/>
      <w:pPr>
        <w:ind w:left="108" w:hanging="257"/>
      </w:pPr>
      <w:rPr>
        <w:rFonts w:ascii="Calibri" w:eastAsia="Calibri" w:hAnsi="Calibri" w:cs="Calibri" w:hint="default"/>
        <w:b w:val="0"/>
        <w:bCs w:val="0"/>
        <w:i w:val="0"/>
        <w:iCs w:val="0"/>
        <w:spacing w:val="0"/>
        <w:w w:val="100"/>
        <w:sz w:val="22"/>
        <w:szCs w:val="22"/>
        <w:lang w:val="el-GR" w:eastAsia="en-US" w:bidi="ar-SA"/>
      </w:rPr>
    </w:lvl>
    <w:lvl w:ilvl="1" w:tplc="9B6C084E">
      <w:numFmt w:val="bullet"/>
      <w:lvlText w:val="•"/>
      <w:lvlJc w:val="left"/>
      <w:pPr>
        <w:ind w:left="789" w:hanging="257"/>
      </w:pPr>
      <w:rPr>
        <w:rFonts w:hint="default"/>
        <w:lang w:val="el-GR" w:eastAsia="en-US" w:bidi="ar-SA"/>
      </w:rPr>
    </w:lvl>
    <w:lvl w:ilvl="2" w:tplc="1646F496">
      <w:numFmt w:val="bullet"/>
      <w:lvlText w:val="•"/>
      <w:lvlJc w:val="left"/>
      <w:pPr>
        <w:ind w:left="1479" w:hanging="257"/>
      </w:pPr>
      <w:rPr>
        <w:rFonts w:hint="default"/>
        <w:lang w:val="el-GR" w:eastAsia="en-US" w:bidi="ar-SA"/>
      </w:rPr>
    </w:lvl>
    <w:lvl w:ilvl="3" w:tplc="CD9A269E">
      <w:numFmt w:val="bullet"/>
      <w:lvlText w:val="•"/>
      <w:lvlJc w:val="left"/>
      <w:pPr>
        <w:ind w:left="2169" w:hanging="257"/>
      </w:pPr>
      <w:rPr>
        <w:rFonts w:hint="default"/>
        <w:lang w:val="el-GR" w:eastAsia="en-US" w:bidi="ar-SA"/>
      </w:rPr>
    </w:lvl>
    <w:lvl w:ilvl="4" w:tplc="BF70E730">
      <w:numFmt w:val="bullet"/>
      <w:lvlText w:val="•"/>
      <w:lvlJc w:val="left"/>
      <w:pPr>
        <w:ind w:left="2859" w:hanging="257"/>
      </w:pPr>
      <w:rPr>
        <w:rFonts w:hint="default"/>
        <w:lang w:val="el-GR" w:eastAsia="en-US" w:bidi="ar-SA"/>
      </w:rPr>
    </w:lvl>
    <w:lvl w:ilvl="5" w:tplc="B72214A0">
      <w:numFmt w:val="bullet"/>
      <w:lvlText w:val="•"/>
      <w:lvlJc w:val="left"/>
      <w:pPr>
        <w:ind w:left="3549" w:hanging="257"/>
      </w:pPr>
      <w:rPr>
        <w:rFonts w:hint="default"/>
        <w:lang w:val="el-GR" w:eastAsia="en-US" w:bidi="ar-SA"/>
      </w:rPr>
    </w:lvl>
    <w:lvl w:ilvl="6" w:tplc="A4AE5012">
      <w:numFmt w:val="bullet"/>
      <w:lvlText w:val="•"/>
      <w:lvlJc w:val="left"/>
      <w:pPr>
        <w:ind w:left="4239" w:hanging="257"/>
      </w:pPr>
      <w:rPr>
        <w:rFonts w:hint="default"/>
        <w:lang w:val="el-GR" w:eastAsia="en-US" w:bidi="ar-SA"/>
      </w:rPr>
    </w:lvl>
    <w:lvl w:ilvl="7" w:tplc="218EB7D8">
      <w:numFmt w:val="bullet"/>
      <w:lvlText w:val="•"/>
      <w:lvlJc w:val="left"/>
      <w:pPr>
        <w:ind w:left="4929" w:hanging="257"/>
      </w:pPr>
      <w:rPr>
        <w:rFonts w:hint="default"/>
        <w:lang w:val="el-GR" w:eastAsia="en-US" w:bidi="ar-SA"/>
      </w:rPr>
    </w:lvl>
    <w:lvl w:ilvl="8" w:tplc="62025000">
      <w:numFmt w:val="bullet"/>
      <w:lvlText w:val="•"/>
      <w:lvlJc w:val="left"/>
      <w:pPr>
        <w:ind w:left="5619" w:hanging="257"/>
      </w:pPr>
      <w:rPr>
        <w:rFonts w:hint="default"/>
        <w:lang w:val="el-GR" w:eastAsia="en-US" w:bidi="ar-SA"/>
      </w:rPr>
    </w:lvl>
  </w:abstractNum>
  <w:abstractNum w:abstractNumId="10" w15:restartNumberingAfterBreak="0">
    <w:nsid w:val="3D1E5DA7"/>
    <w:multiLevelType w:val="hybridMultilevel"/>
    <w:tmpl w:val="29BA429C"/>
    <w:lvl w:ilvl="0" w:tplc="B5AC3F74">
      <w:start w:val="1"/>
      <w:numFmt w:val="bullet"/>
      <w:lvlText w:val=""/>
      <w:lvlJc w:val="left"/>
      <w:pPr>
        <w:ind w:left="720" w:hanging="360"/>
      </w:pPr>
      <w:rPr>
        <w:rFonts w:ascii="Symbol" w:hAnsi="Symbol"/>
      </w:rPr>
    </w:lvl>
    <w:lvl w:ilvl="1" w:tplc="B9CC78C2">
      <w:start w:val="1"/>
      <w:numFmt w:val="bullet"/>
      <w:lvlText w:val=""/>
      <w:lvlJc w:val="left"/>
      <w:pPr>
        <w:ind w:left="720" w:hanging="360"/>
      </w:pPr>
      <w:rPr>
        <w:rFonts w:ascii="Symbol" w:hAnsi="Symbol"/>
      </w:rPr>
    </w:lvl>
    <w:lvl w:ilvl="2" w:tplc="09F07F22">
      <w:start w:val="1"/>
      <w:numFmt w:val="bullet"/>
      <w:lvlText w:val=""/>
      <w:lvlJc w:val="left"/>
      <w:pPr>
        <w:ind w:left="720" w:hanging="360"/>
      </w:pPr>
      <w:rPr>
        <w:rFonts w:ascii="Symbol" w:hAnsi="Symbol"/>
      </w:rPr>
    </w:lvl>
    <w:lvl w:ilvl="3" w:tplc="DD34D25C">
      <w:start w:val="1"/>
      <w:numFmt w:val="bullet"/>
      <w:lvlText w:val=""/>
      <w:lvlJc w:val="left"/>
      <w:pPr>
        <w:ind w:left="720" w:hanging="360"/>
      </w:pPr>
      <w:rPr>
        <w:rFonts w:ascii="Symbol" w:hAnsi="Symbol"/>
      </w:rPr>
    </w:lvl>
    <w:lvl w:ilvl="4" w:tplc="8C18E3BE">
      <w:start w:val="1"/>
      <w:numFmt w:val="bullet"/>
      <w:lvlText w:val=""/>
      <w:lvlJc w:val="left"/>
      <w:pPr>
        <w:ind w:left="720" w:hanging="360"/>
      </w:pPr>
      <w:rPr>
        <w:rFonts w:ascii="Symbol" w:hAnsi="Symbol"/>
      </w:rPr>
    </w:lvl>
    <w:lvl w:ilvl="5" w:tplc="7C868BE4">
      <w:start w:val="1"/>
      <w:numFmt w:val="bullet"/>
      <w:lvlText w:val=""/>
      <w:lvlJc w:val="left"/>
      <w:pPr>
        <w:ind w:left="720" w:hanging="360"/>
      </w:pPr>
      <w:rPr>
        <w:rFonts w:ascii="Symbol" w:hAnsi="Symbol"/>
      </w:rPr>
    </w:lvl>
    <w:lvl w:ilvl="6" w:tplc="4A44A160">
      <w:start w:val="1"/>
      <w:numFmt w:val="bullet"/>
      <w:lvlText w:val=""/>
      <w:lvlJc w:val="left"/>
      <w:pPr>
        <w:ind w:left="720" w:hanging="360"/>
      </w:pPr>
      <w:rPr>
        <w:rFonts w:ascii="Symbol" w:hAnsi="Symbol"/>
      </w:rPr>
    </w:lvl>
    <w:lvl w:ilvl="7" w:tplc="60A075D8">
      <w:start w:val="1"/>
      <w:numFmt w:val="bullet"/>
      <w:lvlText w:val=""/>
      <w:lvlJc w:val="left"/>
      <w:pPr>
        <w:ind w:left="720" w:hanging="360"/>
      </w:pPr>
      <w:rPr>
        <w:rFonts w:ascii="Symbol" w:hAnsi="Symbol"/>
      </w:rPr>
    </w:lvl>
    <w:lvl w:ilvl="8" w:tplc="67661096">
      <w:start w:val="1"/>
      <w:numFmt w:val="bullet"/>
      <w:lvlText w:val=""/>
      <w:lvlJc w:val="left"/>
      <w:pPr>
        <w:ind w:left="720" w:hanging="360"/>
      </w:pPr>
      <w:rPr>
        <w:rFonts w:ascii="Symbol" w:hAnsi="Symbol"/>
      </w:rPr>
    </w:lvl>
  </w:abstractNum>
  <w:abstractNum w:abstractNumId="11" w15:restartNumberingAfterBreak="0">
    <w:nsid w:val="47CE7637"/>
    <w:multiLevelType w:val="hybridMultilevel"/>
    <w:tmpl w:val="B8B0D2EE"/>
    <w:lvl w:ilvl="0" w:tplc="9E780AEA">
      <w:numFmt w:val="bullet"/>
      <w:lvlText w:val="-"/>
      <w:lvlJc w:val="left"/>
      <w:pPr>
        <w:ind w:left="108" w:hanging="120"/>
      </w:pPr>
      <w:rPr>
        <w:rFonts w:ascii="Calibri" w:eastAsia="Calibri" w:hAnsi="Calibri" w:cs="Calibri" w:hint="default"/>
        <w:b w:val="0"/>
        <w:bCs w:val="0"/>
        <w:i w:val="0"/>
        <w:iCs w:val="0"/>
        <w:spacing w:val="0"/>
        <w:w w:val="100"/>
        <w:sz w:val="22"/>
        <w:szCs w:val="22"/>
        <w:lang w:val="el-GR" w:eastAsia="en-US" w:bidi="ar-SA"/>
      </w:rPr>
    </w:lvl>
    <w:lvl w:ilvl="1" w:tplc="24E6115C">
      <w:numFmt w:val="bullet"/>
      <w:lvlText w:val="•"/>
      <w:lvlJc w:val="left"/>
      <w:pPr>
        <w:ind w:left="789" w:hanging="120"/>
      </w:pPr>
      <w:rPr>
        <w:rFonts w:hint="default"/>
        <w:lang w:val="el-GR" w:eastAsia="en-US" w:bidi="ar-SA"/>
      </w:rPr>
    </w:lvl>
    <w:lvl w:ilvl="2" w:tplc="383EEB6A">
      <w:numFmt w:val="bullet"/>
      <w:lvlText w:val="•"/>
      <w:lvlJc w:val="left"/>
      <w:pPr>
        <w:ind w:left="1479" w:hanging="120"/>
      </w:pPr>
      <w:rPr>
        <w:rFonts w:hint="default"/>
        <w:lang w:val="el-GR" w:eastAsia="en-US" w:bidi="ar-SA"/>
      </w:rPr>
    </w:lvl>
    <w:lvl w:ilvl="3" w:tplc="DD0829E0">
      <w:numFmt w:val="bullet"/>
      <w:lvlText w:val="•"/>
      <w:lvlJc w:val="left"/>
      <w:pPr>
        <w:ind w:left="2169" w:hanging="120"/>
      </w:pPr>
      <w:rPr>
        <w:rFonts w:hint="default"/>
        <w:lang w:val="el-GR" w:eastAsia="en-US" w:bidi="ar-SA"/>
      </w:rPr>
    </w:lvl>
    <w:lvl w:ilvl="4" w:tplc="F31035B2">
      <w:numFmt w:val="bullet"/>
      <w:lvlText w:val="•"/>
      <w:lvlJc w:val="left"/>
      <w:pPr>
        <w:ind w:left="2859" w:hanging="120"/>
      </w:pPr>
      <w:rPr>
        <w:rFonts w:hint="default"/>
        <w:lang w:val="el-GR" w:eastAsia="en-US" w:bidi="ar-SA"/>
      </w:rPr>
    </w:lvl>
    <w:lvl w:ilvl="5" w:tplc="6780FB32">
      <w:numFmt w:val="bullet"/>
      <w:lvlText w:val="•"/>
      <w:lvlJc w:val="left"/>
      <w:pPr>
        <w:ind w:left="3549" w:hanging="120"/>
      </w:pPr>
      <w:rPr>
        <w:rFonts w:hint="default"/>
        <w:lang w:val="el-GR" w:eastAsia="en-US" w:bidi="ar-SA"/>
      </w:rPr>
    </w:lvl>
    <w:lvl w:ilvl="6" w:tplc="435EF1A8">
      <w:numFmt w:val="bullet"/>
      <w:lvlText w:val="•"/>
      <w:lvlJc w:val="left"/>
      <w:pPr>
        <w:ind w:left="4239" w:hanging="120"/>
      </w:pPr>
      <w:rPr>
        <w:rFonts w:hint="default"/>
        <w:lang w:val="el-GR" w:eastAsia="en-US" w:bidi="ar-SA"/>
      </w:rPr>
    </w:lvl>
    <w:lvl w:ilvl="7" w:tplc="46E40E00">
      <w:numFmt w:val="bullet"/>
      <w:lvlText w:val="•"/>
      <w:lvlJc w:val="left"/>
      <w:pPr>
        <w:ind w:left="4929" w:hanging="120"/>
      </w:pPr>
      <w:rPr>
        <w:rFonts w:hint="default"/>
        <w:lang w:val="el-GR" w:eastAsia="en-US" w:bidi="ar-SA"/>
      </w:rPr>
    </w:lvl>
    <w:lvl w:ilvl="8" w:tplc="90743DC8">
      <w:numFmt w:val="bullet"/>
      <w:lvlText w:val="•"/>
      <w:lvlJc w:val="left"/>
      <w:pPr>
        <w:ind w:left="5619" w:hanging="120"/>
      </w:pPr>
      <w:rPr>
        <w:rFonts w:hint="default"/>
        <w:lang w:val="el-GR" w:eastAsia="en-US" w:bidi="ar-SA"/>
      </w:rPr>
    </w:lvl>
  </w:abstractNum>
  <w:abstractNum w:abstractNumId="12" w15:restartNumberingAfterBreak="0">
    <w:nsid w:val="5D1E0E07"/>
    <w:multiLevelType w:val="hybridMultilevel"/>
    <w:tmpl w:val="966647E6"/>
    <w:lvl w:ilvl="0" w:tplc="D20219FA">
      <w:numFmt w:val="bullet"/>
      <w:lvlText w:val=""/>
      <w:lvlJc w:val="left"/>
      <w:pPr>
        <w:ind w:left="828" w:hanging="360"/>
      </w:pPr>
      <w:rPr>
        <w:rFonts w:ascii="Symbol" w:eastAsia="Symbol" w:hAnsi="Symbol" w:cs="Symbol" w:hint="default"/>
        <w:b w:val="0"/>
        <w:bCs w:val="0"/>
        <w:i w:val="0"/>
        <w:iCs w:val="0"/>
        <w:spacing w:val="0"/>
        <w:w w:val="100"/>
        <w:sz w:val="22"/>
        <w:szCs w:val="22"/>
        <w:lang w:val="el-GR" w:eastAsia="en-US" w:bidi="ar-SA"/>
      </w:rPr>
    </w:lvl>
    <w:lvl w:ilvl="1" w:tplc="D876DBB2">
      <w:numFmt w:val="bullet"/>
      <w:lvlText w:val="•"/>
      <w:lvlJc w:val="left"/>
      <w:pPr>
        <w:ind w:left="1394" w:hanging="360"/>
      </w:pPr>
      <w:rPr>
        <w:rFonts w:hint="default"/>
        <w:lang w:val="el-GR" w:eastAsia="en-US" w:bidi="ar-SA"/>
      </w:rPr>
    </w:lvl>
    <w:lvl w:ilvl="2" w:tplc="EF9CFC74">
      <w:numFmt w:val="bullet"/>
      <w:lvlText w:val="•"/>
      <w:lvlJc w:val="left"/>
      <w:pPr>
        <w:ind w:left="1969" w:hanging="360"/>
      </w:pPr>
      <w:rPr>
        <w:rFonts w:hint="default"/>
        <w:lang w:val="el-GR" w:eastAsia="en-US" w:bidi="ar-SA"/>
      </w:rPr>
    </w:lvl>
    <w:lvl w:ilvl="3" w:tplc="BC34A3E0">
      <w:numFmt w:val="bullet"/>
      <w:lvlText w:val="•"/>
      <w:lvlJc w:val="left"/>
      <w:pPr>
        <w:ind w:left="2544" w:hanging="360"/>
      </w:pPr>
      <w:rPr>
        <w:rFonts w:hint="default"/>
        <w:lang w:val="el-GR" w:eastAsia="en-US" w:bidi="ar-SA"/>
      </w:rPr>
    </w:lvl>
    <w:lvl w:ilvl="4" w:tplc="6406BFA4">
      <w:numFmt w:val="bullet"/>
      <w:lvlText w:val="•"/>
      <w:lvlJc w:val="left"/>
      <w:pPr>
        <w:ind w:left="3118" w:hanging="360"/>
      </w:pPr>
      <w:rPr>
        <w:rFonts w:hint="default"/>
        <w:lang w:val="el-GR" w:eastAsia="en-US" w:bidi="ar-SA"/>
      </w:rPr>
    </w:lvl>
    <w:lvl w:ilvl="5" w:tplc="9D1A5834">
      <w:numFmt w:val="bullet"/>
      <w:lvlText w:val="•"/>
      <w:lvlJc w:val="left"/>
      <w:pPr>
        <w:ind w:left="3693" w:hanging="360"/>
      </w:pPr>
      <w:rPr>
        <w:rFonts w:hint="default"/>
        <w:lang w:val="el-GR" w:eastAsia="en-US" w:bidi="ar-SA"/>
      </w:rPr>
    </w:lvl>
    <w:lvl w:ilvl="6" w:tplc="5920B06C">
      <w:numFmt w:val="bullet"/>
      <w:lvlText w:val="•"/>
      <w:lvlJc w:val="left"/>
      <w:pPr>
        <w:ind w:left="4268" w:hanging="360"/>
      </w:pPr>
      <w:rPr>
        <w:rFonts w:hint="default"/>
        <w:lang w:val="el-GR" w:eastAsia="en-US" w:bidi="ar-SA"/>
      </w:rPr>
    </w:lvl>
    <w:lvl w:ilvl="7" w:tplc="965E039C">
      <w:numFmt w:val="bullet"/>
      <w:lvlText w:val="•"/>
      <w:lvlJc w:val="left"/>
      <w:pPr>
        <w:ind w:left="4842" w:hanging="360"/>
      </w:pPr>
      <w:rPr>
        <w:rFonts w:hint="default"/>
        <w:lang w:val="el-GR" w:eastAsia="en-US" w:bidi="ar-SA"/>
      </w:rPr>
    </w:lvl>
    <w:lvl w:ilvl="8" w:tplc="D5162D92">
      <w:numFmt w:val="bullet"/>
      <w:lvlText w:val="•"/>
      <w:lvlJc w:val="left"/>
      <w:pPr>
        <w:ind w:left="5417" w:hanging="360"/>
      </w:pPr>
      <w:rPr>
        <w:rFonts w:hint="default"/>
        <w:lang w:val="el-GR" w:eastAsia="en-US" w:bidi="ar-SA"/>
      </w:rPr>
    </w:lvl>
  </w:abstractNum>
  <w:abstractNum w:abstractNumId="13" w15:restartNumberingAfterBreak="0">
    <w:nsid w:val="6A965759"/>
    <w:multiLevelType w:val="hybridMultilevel"/>
    <w:tmpl w:val="9B6E5D12"/>
    <w:lvl w:ilvl="0" w:tplc="D6A2BB38">
      <w:numFmt w:val="bullet"/>
      <w:lvlText w:val=""/>
      <w:lvlJc w:val="left"/>
      <w:pPr>
        <w:ind w:left="828" w:hanging="360"/>
      </w:pPr>
      <w:rPr>
        <w:rFonts w:ascii="Symbol" w:eastAsia="Symbol" w:hAnsi="Symbol" w:cs="Symbol" w:hint="default"/>
        <w:b w:val="0"/>
        <w:bCs w:val="0"/>
        <w:i w:val="0"/>
        <w:iCs w:val="0"/>
        <w:spacing w:val="0"/>
        <w:w w:val="100"/>
        <w:sz w:val="22"/>
        <w:szCs w:val="22"/>
        <w:lang w:val="el-GR" w:eastAsia="en-US" w:bidi="ar-SA"/>
      </w:rPr>
    </w:lvl>
    <w:lvl w:ilvl="1" w:tplc="EB9410B2">
      <w:numFmt w:val="bullet"/>
      <w:lvlText w:val="•"/>
      <w:lvlJc w:val="left"/>
      <w:pPr>
        <w:ind w:left="1394" w:hanging="360"/>
      </w:pPr>
      <w:rPr>
        <w:rFonts w:hint="default"/>
        <w:lang w:val="el-GR" w:eastAsia="en-US" w:bidi="ar-SA"/>
      </w:rPr>
    </w:lvl>
    <w:lvl w:ilvl="2" w:tplc="BD1C68C2">
      <w:numFmt w:val="bullet"/>
      <w:lvlText w:val="•"/>
      <w:lvlJc w:val="left"/>
      <w:pPr>
        <w:ind w:left="1969" w:hanging="360"/>
      </w:pPr>
      <w:rPr>
        <w:rFonts w:hint="default"/>
        <w:lang w:val="el-GR" w:eastAsia="en-US" w:bidi="ar-SA"/>
      </w:rPr>
    </w:lvl>
    <w:lvl w:ilvl="3" w:tplc="31562420">
      <w:numFmt w:val="bullet"/>
      <w:lvlText w:val="•"/>
      <w:lvlJc w:val="left"/>
      <w:pPr>
        <w:ind w:left="2544" w:hanging="360"/>
      </w:pPr>
      <w:rPr>
        <w:rFonts w:hint="default"/>
        <w:lang w:val="el-GR" w:eastAsia="en-US" w:bidi="ar-SA"/>
      </w:rPr>
    </w:lvl>
    <w:lvl w:ilvl="4" w:tplc="58D20AB2">
      <w:numFmt w:val="bullet"/>
      <w:lvlText w:val="•"/>
      <w:lvlJc w:val="left"/>
      <w:pPr>
        <w:ind w:left="3118" w:hanging="360"/>
      </w:pPr>
      <w:rPr>
        <w:rFonts w:hint="default"/>
        <w:lang w:val="el-GR" w:eastAsia="en-US" w:bidi="ar-SA"/>
      </w:rPr>
    </w:lvl>
    <w:lvl w:ilvl="5" w:tplc="D2242D8C">
      <w:numFmt w:val="bullet"/>
      <w:lvlText w:val="•"/>
      <w:lvlJc w:val="left"/>
      <w:pPr>
        <w:ind w:left="3693" w:hanging="360"/>
      </w:pPr>
      <w:rPr>
        <w:rFonts w:hint="default"/>
        <w:lang w:val="el-GR" w:eastAsia="en-US" w:bidi="ar-SA"/>
      </w:rPr>
    </w:lvl>
    <w:lvl w:ilvl="6" w:tplc="D4EE2A20">
      <w:numFmt w:val="bullet"/>
      <w:lvlText w:val="•"/>
      <w:lvlJc w:val="left"/>
      <w:pPr>
        <w:ind w:left="4268" w:hanging="360"/>
      </w:pPr>
      <w:rPr>
        <w:rFonts w:hint="default"/>
        <w:lang w:val="el-GR" w:eastAsia="en-US" w:bidi="ar-SA"/>
      </w:rPr>
    </w:lvl>
    <w:lvl w:ilvl="7" w:tplc="622CCB18">
      <w:numFmt w:val="bullet"/>
      <w:lvlText w:val="•"/>
      <w:lvlJc w:val="left"/>
      <w:pPr>
        <w:ind w:left="4842" w:hanging="360"/>
      </w:pPr>
      <w:rPr>
        <w:rFonts w:hint="default"/>
        <w:lang w:val="el-GR" w:eastAsia="en-US" w:bidi="ar-SA"/>
      </w:rPr>
    </w:lvl>
    <w:lvl w:ilvl="8" w:tplc="D54E87F6">
      <w:numFmt w:val="bullet"/>
      <w:lvlText w:val="•"/>
      <w:lvlJc w:val="left"/>
      <w:pPr>
        <w:ind w:left="5417" w:hanging="360"/>
      </w:pPr>
      <w:rPr>
        <w:rFonts w:hint="default"/>
        <w:lang w:val="el-GR" w:eastAsia="en-US" w:bidi="ar-SA"/>
      </w:rPr>
    </w:lvl>
  </w:abstractNum>
  <w:abstractNum w:abstractNumId="14" w15:restartNumberingAfterBreak="0">
    <w:nsid w:val="6DED5D9F"/>
    <w:multiLevelType w:val="hybridMultilevel"/>
    <w:tmpl w:val="CB96E822"/>
    <w:lvl w:ilvl="0" w:tplc="F34C684E">
      <w:start w:val="1"/>
      <w:numFmt w:val="bullet"/>
      <w:lvlText w:val=""/>
      <w:lvlJc w:val="left"/>
      <w:pPr>
        <w:ind w:left="1080" w:hanging="360"/>
      </w:pPr>
      <w:rPr>
        <w:rFonts w:ascii="Symbol" w:hAnsi="Symbol"/>
      </w:rPr>
    </w:lvl>
    <w:lvl w:ilvl="1" w:tplc="DB46B40C">
      <w:start w:val="1"/>
      <w:numFmt w:val="bullet"/>
      <w:lvlText w:val=""/>
      <w:lvlJc w:val="left"/>
      <w:pPr>
        <w:ind w:left="1080" w:hanging="360"/>
      </w:pPr>
      <w:rPr>
        <w:rFonts w:ascii="Symbol" w:hAnsi="Symbol"/>
      </w:rPr>
    </w:lvl>
    <w:lvl w:ilvl="2" w:tplc="CBE21F7C">
      <w:start w:val="1"/>
      <w:numFmt w:val="bullet"/>
      <w:lvlText w:val=""/>
      <w:lvlJc w:val="left"/>
      <w:pPr>
        <w:ind w:left="1080" w:hanging="360"/>
      </w:pPr>
      <w:rPr>
        <w:rFonts w:ascii="Symbol" w:hAnsi="Symbol"/>
      </w:rPr>
    </w:lvl>
    <w:lvl w:ilvl="3" w:tplc="36782CB6">
      <w:start w:val="1"/>
      <w:numFmt w:val="bullet"/>
      <w:lvlText w:val=""/>
      <w:lvlJc w:val="left"/>
      <w:pPr>
        <w:ind w:left="1080" w:hanging="360"/>
      </w:pPr>
      <w:rPr>
        <w:rFonts w:ascii="Symbol" w:hAnsi="Symbol"/>
      </w:rPr>
    </w:lvl>
    <w:lvl w:ilvl="4" w:tplc="BDEA4DAE">
      <w:start w:val="1"/>
      <w:numFmt w:val="bullet"/>
      <w:lvlText w:val=""/>
      <w:lvlJc w:val="left"/>
      <w:pPr>
        <w:ind w:left="1080" w:hanging="360"/>
      </w:pPr>
      <w:rPr>
        <w:rFonts w:ascii="Symbol" w:hAnsi="Symbol"/>
      </w:rPr>
    </w:lvl>
    <w:lvl w:ilvl="5" w:tplc="87A2F5D8">
      <w:start w:val="1"/>
      <w:numFmt w:val="bullet"/>
      <w:lvlText w:val=""/>
      <w:lvlJc w:val="left"/>
      <w:pPr>
        <w:ind w:left="1080" w:hanging="360"/>
      </w:pPr>
      <w:rPr>
        <w:rFonts w:ascii="Symbol" w:hAnsi="Symbol"/>
      </w:rPr>
    </w:lvl>
    <w:lvl w:ilvl="6" w:tplc="EC96C722">
      <w:start w:val="1"/>
      <w:numFmt w:val="bullet"/>
      <w:lvlText w:val=""/>
      <w:lvlJc w:val="left"/>
      <w:pPr>
        <w:ind w:left="1080" w:hanging="360"/>
      </w:pPr>
      <w:rPr>
        <w:rFonts w:ascii="Symbol" w:hAnsi="Symbol"/>
      </w:rPr>
    </w:lvl>
    <w:lvl w:ilvl="7" w:tplc="E19A74C6">
      <w:start w:val="1"/>
      <w:numFmt w:val="bullet"/>
      <w:lvlText w:val=""/>
      <w:lvlJc w:val="left"/>
      <w:pPr>
        <w:ind w:left="1080" w:hanging="360"/>
      </w:pPr>
      <w:rPr>
        <w:rFonts w:ascii="Symbol" w:hAnsi="Symbol"/>
      </w:rPr>
    </w:lvl>
    <w:lvl w:ilvl="8" w:tplc="58B48942">
      <w:start w:val="1"/>
      <w:numFmt w:val="bullet"/>
      <w:lvlText w:val=""/>
      <w:lvlJc w:val="left"/>
      <w:pPr>
        <w:ind w:left="1080" w:hanging="360"/>
      </w:pPr>
      <w:rPr>
        <w:rFonts w:ascii="Symbol" w:hAnsi="Symbol"/>
      </w:rPr>
    </w:lvl>
  </w:abstractNum>
  <w:abstractNum w:abstractNumId="15" w15:restartNumberingAfterBreak="0">
    <w:nsid w:val="7AC770DA"/>
    <w:multiLevelType w:val="hybridMultilevel"/>
    <w:tmpl w:val="5E9CF8B6"/>
    <w:lvl w:ilvl="0" w:tplc="EC8690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D879C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48612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B2594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B45EC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5AD46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7A7FA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0862C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824CE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D630056"/>
    <w:multiLevelType w:val="hybridMultilevel"/>
    <w:tmpl w:val="188053EC"/>
    <w:lvl w:ilvl="0" w:tplc="EBB40EC0">
      <w:start w:val="1"/>
      <w:numFmt w:val="bullet"/>
      <w:lvlText w:val=""/>
      <w:lvlJc w:val="left"/>
      <w:pPr>
        <w:ind w:left="1080" w:hanging="360"/>
      </w:pPr>
      <w:rPr>
        <w:rFonts w:ascii="Symbol" w:hAnsi="Symbol"/>
      </w:rPr>
    </w:lvl>
    <w:lvl w:ilvl="1" w:tplc="2660B772">
      <w:start w:val="1"/>
      <w:numFmt w:val="bullet"/>
      <w:lvlText w:val=""/>
      <w:lvlJc w:val="left"/>
      <w:pPr>
        <w:ind w:left="1080" w:hanging="360"/>
      </w:pPr>
      <w:rPr>
        <w:rFonts w:ascii="Symbol" w:hAnsi="Symbol"/>
      </w:rPr>
    </w:lvl>
    <w:lvl w:ilvl="2" w:tplc="08B8C3E0">
      <w:start w:val="1"/>
      <w:numFmt w:val="bullet"/>
      <w:lvlText w:val=""/>
      <w:lvlJc w:val="left"/>
      <w:pPr>
        <w:ind w:left="1080" w:hanging="360"/>
      </w:pPr>
      <w:rPr>
        <w:rFonts w:ascii="Symbol" w:hAnsi="Symbol"/>
      </w:rPr>
    </w:lvl>
    <w:lvl w:ilvl="3" w:tplc="F31042AE">
      <w:start w:val="1"/>
      <w:numFmt w:val="bullet"/>
      <w:lvlText w:val=""/>
      <w:lvlJc w:val="left"/>
      <w:pPr>
        <w:ind w:left="1080" w:hanging="360"/>
      </w:pPr>
      <w:rPr>
        <w:rFonts w:ascii="Symbol" w:hAnsi="Symbol"/>
      </w:rPr>
    </w:lvl>
    <w:lvl w:ilvl="4" w:tplc="85129A24">
      <w:start w:val="1"/>
      <w:numFmt w:val="bullet"/>
      <w:lvlText w:val=""/>
      <w:lvlJc w:val="left"/>
      <w:pPr>
        <w:ind w:left="1080" w:hanging="360"/>
      </w:pPr>
      <w:rPr>
        <w:rFonts w:ascii="Symbol" w:hAnsi="Symbol"/>
      </w:rPr>
    </w:lvl>
    <w:lvl w:ilvl="5" w:tplc="EC422AD6">
      <w:start w:val="1"/>
      <w:numFmt w:val="bullet"/>
      <w:lvlText w:val=""/>
      <w:lvlJc w:val="left"/>
      <w:pPr>
        <w:ind w:left="1080" w:hanging="360"/>
      </w:pPr>
      <w:rPr>
        <w:rFonts w:ascii="Symbol" w:hAnsi="Symbol"/>
      </w:rPr>
    </w:lvl>
    <w:lvl w:ilvl="6" w:tplc="B758389C">
      <w:start w:val="1"/>
      <w:numFmt w:val="bullet"/>
      <w:lvlText w:val=""/>
      <w:lvlJc w:val="left"/>
      <w:pPr>
        <w:ind w:left="1080" w:hanging="360"/>
      </w:pPr>
      <w:rPr>
        <w:rFonts w:ascii="Symbol" w:hAnsi="Symbol"/>
      </w:rPr>
    </w:lvl>
    <w:lvl w:ilvl="7" w:tplc="110EB10C">
      <w:start w:val="1"/>
      <w:numFmt w:val="bullet"/>
      <w:lvlText w:val=""/>
      <w:lvlJc w:val="left"/>
      <w:pPr>
        <w:ind w:left="1080" w:hanging="360"/>
      </w:pPr>
      <w:rPr>
        <w:rFonts w:ascii="Symbol" w:hAnsi="Symbol"/>
      </w:rPr>
    </w:lvl>
    <w:lvl w:ilvl="8" w:tplc="C302BDE0">
      <w:start w:val="1"/>
      <w:numFmt w:val="bullet"/>
      <w:lvlText w:val=""/>
      <w:lvlJc w:val="left"/>
      <w:pPr>
        <w:ind w:left="1080" w:hanging="360"/>
      </w:pPr>
      <w:rPr>
        <w:rFonts w:ascii="Symbol" w:hAnsi="Symbol"/>
      </w:rPr>
    </w:lvl>
  </w:abstractNum>
  <w:abstractNum w:abstractNumId="17" w15:restartNumberingAfterBreak="0">
    <w:nsid w:val="7F942D99"/>
    <w:multiLevelType w:val="hybridMultilevel"/>
    <w:tmpl w:val="FFE232FE"/>
    <w:lvl w:ilvl="0" w:tplc="B0149180">
      <w:start w:val="1"/>
      <w:numFmt w:val="decimal"/>
      <w:lvlText w:val="%1."/>
      <w:lvlJc w:val="left"/>
      <w:pPr>
        <w:ind w:left="819" w:hanging="360"/>
      </w:pPr>
      <w:rPr>
        <w:rFonts w:ascii="Calibri" w:eastAsia="Calibri" w:hAnsi="Calibri" w:cs="Calibri" w:hint="default"/>
        <w:b w:val="0"/>
        <w:bCs w:val="0"/>
        <w:i w:val="0"/>
        <w:iCs w:val="0"/>
        <w:spacing w:val="-1"/>
        <w:w w:val="100"/>
        <w:sz w:val="24"/>
        <w:szCs w:val="24"/>
        <w:lang w:val="el-GR" w:eastAsia="en-US" w:bidi="ar-SA"/>
      </w:rPr>
    </w:lvl>
    <w:lvl w:ilvl="1" w:tplc="57C21618">
      <w:numFmt w:val="bullet"/>
      <w:lvlText w:val="•"/>
      <w:lvlJc w:val="left"/>
      <w:pPr>
        <w:ind w:left="1687" w:hanging="360"/>
      </w:pPr>
      <w:rPr>
        <w:rFonts w:hint="default"/>
        <w:lang w:val="el-GR" w:eastAsia="en-US" w:bidi="ar-SA"/>
      </w:rPr>
    </w:lvl>
    <w:lvl w:ilvl="2" w:tplc="E2F216C4">
      <w:numFmt w:val="bullet"/>
      <w:lvlText w:val="•"/>
      <w:lvlJc w:val="left"/>
      <w:pPr>
        <w:ind w:left="2555" w:hanging="360"/>
      </w:pPr>
      <w:rPr>
        <w:rFonts w:hint="default"/>
        <w:lang w:val="el-GR" w:eastAsia="en-US" w:bidi="ar-SA"/>
      </w:rPr>
    </w:lvl>
    <w:lvl w:ilvl="3" w:tplc="C562B83C">
      <w:numFmt w:val="bullet"/>
      <w:lvlText w:val="•"/>
      <w:lvlJc w:val="left"/>
      <w:pPr>
        <w:ind w:left="3423" w:hanging="360"/>
      </w:pPr>
      <w:rPr>
        <w:rFonts w:hint="default"/>
        <w:lang w:val="el-GR" w:eastAsia="en-US" w:bidi="ar-SA"/>
      </w:rPr>
    </w:lvl>
    <w:lvl w:ilvl="4" w:tplc="59466FFA">
      <w:numFmt w:val="bullet"/>
      <w:lvlText w:val="•"/>
      <w:lvlJc w:val="left"/>
      <w:pPr>
        <w:ind w:left="4291" w:hanging="360"/>
      </w:pPr>
      <w:rPr>
        <w:rFonts w:hint="default"/>
        <w:lang w:val="el-GR" w:eastAsia="en-US" w:bidi="ar-SA"/>
      </w:rPr>
    </w:lvl>
    <w:lvl w:ilvl="5" w:tplc="61F806EC">
      <w:numFmt w:val="bullet"/>
      <w:lvlText w:val="•"/>
      <w:lvlJc w:val="left"/>
      <w:pPr>
        <w:ind w:left="5159" w:hanging="360"/>
      </w:pPr>
      <w:rPr>
        <w:rFonts w:hint="default"/>
        <w:lang w:val="el-GR" w:eastAsia="en-US" w:bidi="ar-SA"/>
      </w:rPr>
    </w:lvl>
    <w:lvl w:ilvl="6" w:tplc="0E08AF44">
      <w:numFmt w:val="bullet"/>
      <w:lvlText w:val="•"/>
      <w:lvlJc w:val="left"/>
      <w:pPr>
        <w:ind w:left="6026" w:hanging="360"/>
      </w:pPr>
      <w:rPr>
        <w:rFonts w:hint="default"/>
        <w:lang w:val="el-GR" w:eastAsia="en-US" w:bidi="ar-SA"/>
      </w:rPr>
    </w:lvl>
    <w:lvl w:ilvl="7" w:tplc="77FEB53C">
      <w:numFmt w:val="bullet"/>
      <w:lvlText w:val="•"/>
      <w:lvlJc w:val="left"/>
      <w:pPr>
        <w:ind w:left="6894" w:hanging="360"/>
      </w:pPr>
      <w:rPr>
        <w:rFonts w:hint="default"/>
        <w:lang w:val="el-GR" w:eastAsia="en-US" w:bidi="ar-SA"/>
      </w:rPr>
    </w:lvl>
    <w:lvl w:ilvl="8" w:tplc="7500ECBC">
      <w:numFmt w:val="bullet"/>
      <w:lvlText w:val="•"/>
      <w:lvlJc w:val="left"/>
      <w:pPr>
        <w:ind w:left="7762" w:hanging="360"/>
      </w:pPr>
      <w:rPr>
        <w:rFonts w:hint="default"/>
        <w:lang w:val="el-GR" w:eastAsia="en-US" w:bidi="ar-SA"/>
      </w:rPr>
    </w:lvl>
  </w:abstractNum>
  <w:num w:numId="1">
    <w:abstractNumId w:val="7"/>
  </w:num>
  <w:num w:numId="2">
    <w:abstractNumId w:val="17"/>
  </w:num>
  <w:num w:numId="3">
    <w:abstractNumId w:val="11"/>
  </w:num>
  <w:num w:numId="4">
    <w:abstractNumId w:val="9"/>
  </w:num>
  <w:num w:numId="5">
    <w:abstractNumId w:val="3"/>
  </w:num>
  <w:num w:numId="6">
    <w:abstractNumId w:val="12"/>
  </w:num>
  <w:num w:numId="7">
    <w:abstractNumId w:val="13"/>
  </w:num>
  <w:num w:numId="8">
    <w:abstractNumId w:val="1"/>
  </w:num>
  <w:num w:numId="9">
    <w:abstractNumId w:val="15"/>
  </w:num>
  <w:num w:numId="10">
    <w:abstractNumId w:val="2"/>
  </w:num>
  <w:num w:numId="11">
    <w:abstractNumId w:val="6"/>
  </w:num>
  <w:num w:numId="12">
    <w:abstractNumId w:val="14"/>
  </w:num>
  <w:num w:numId="13">
    <w:abstractNumId w:val="5"/>
  </w:num>
  <w:num w:numId="14">
    <w:abstractNumId w:val="10"/>
  </w:num>
  <w:num w:numId="15">
    <w:abstractNumId w:val="16"/>
  </w:num>
  <w:num w:numId="16">
    <w:abstractNumId w:val="8"/>
  </w:num>
  <w:num w:numId="17">
    <w:abstractNumId w:val="0"/>
  </w:num>
  <w:num w:numId="18">
    <w:abstractNumId w:val="4"/>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61"/>
    <w:rsid w:val="00030832"/>
    <w:rsid w:val="00045335"/>
    <w:rsid w:val="000474B9"/>
    <w:rsid w:val="000623A4"/>
    <w:rsid w:val="000650AC"/>
    <w:rsid w:val="00072FB0"/>
    <w:rsid w:val="00082525"/>
    <w:rsid w:val="0008549E"/>
    <w:rsid w:val="00092B6F"/>
    <w:rsid w:val="000B0FA8"/>
    <w:rsid w:val="000B74C6"/>
    <w:rsid w:val="000C21F5"/>
    <w:rsid w:val="000C6948"/>
    <w:rsid w:val="000D7A5D"/>
    <w:rsid w:val="000F085B"/>
    <w:rsid w:val="000F4D01"/>
    <w:rsid w:val="000F5D71"/>
    <w:rsid w:val="000F6BBD"/>
    <w:rsid w:val="00101E56"/>
    <w:rsid w:val="00103AAB"/>
    <w:rsid w:val="00113A3B"/>
    <w:rsid w:val="001252B4"/>
    <w:rsid w:val="00130E65"/>
    <w:rsid w:val="001316E6"/>
    <w:rsid w:val="00132842"/>
    <w:rsid w:val="00141389"/>
    <w:rsid w:val="0014613C"/>
    <w:rsid w:val="00155259"/>
    <w:rsid w:val="00162A97"/>
    <w:rsid w:val="001719A2"/>
    <w:rsid w:val="001758D6"/>
    <w:rsid w:val="00194DFE"/>
    <w:rsid w:val="001A1133"/>
    <w:rsid w:val="001C72ED"/>
    <w:rsid w:val="001D0538"/>
    <w:rsid w:val="001D1305"/>
    <w:rsid w:val="001E74A6"/>
    <w:rsid w:val="002247E6"/>
    <w:rsid w:val="002273ED"/>
    <w:rsid w:val="00240EA6"/>
    <w:rsid w:val="00242DA3"/>
    <w:rsid w:val="00245621"/>
    <w:rsid w:val="00250DFD"/>
    <w:rsid w:val="00250F4E"/>
    <w:rsid w:val="00250F7E"/>
    <w:rsid w:val="002548EE"/>
    <w:rsid w:val="00264356"/>
    <w:rsid w:val="0026787C"/>
    <w:rsid w:val="00273150"/>
    <w:rsid w:val="00282624"/>
    <w:rsid w:val="002830A7"/>
    <w:rsid w:val="002844F8"/>
    <w:rsid w:val="002A514D"/>
    <w:rsid w:val="002B3FCE"/>
    <w:rsid w:val="002B7D48"/>
    <w:rsid w:val="002C4BC8"/>
    <w:rsid w:val="002D07E3"/>
    <w:rsid w:val="002D1B8A"/>
    <w:rsid w:val="002E45D9"/>
    <w:rsid w:val="002F00EF"/>
    <w:rsid w:val="0030699B"/>
    <w:rsid w:val="003115D8"/>
    <w:rsid w:val="0033020B"/>
    <w:rsid w:val="0034118E"/>
    <w:rsid w:val="00344DE1"/>
    <w:rsid w:val="00347041"/>
    <w:rsid w:val="003603F5"/>
    <w:rsid w:val="0036496B"/>
    <w:rsid w:val="0036507D"/>
    <w:rsid w:val="00372F2D"/>
    <w:rsid w:val="00376B49"/>
    <w:rsid w:val="00397C8A"/>
    <w:rsid w:val="003A24CD"/>
    <w:rsid w:val="003C0F2F"/>
    <w:rsid w:val="003C4435"/>
    <w:rsid w:val="003D179A"/>
    <w:rsid w:val="003E274B"/>
    <w:rsid w:val="00400C48"/>
    <w:rsid w:val="00415B05"/>
    <w:rsid w:val="00417C0E"/>
    <w:rsid w:val="0042507E"/>
    <w:rsid w:val="004379D3"/>
    <w:rsid w:val="00444DE8"/>
    <w:rsid w:val="004809EC"/>
    <w:rsid w:val="00490ADF"/>
    <w:rsid w:val="004A14F9"/>
    <w:rsid w:val="004B4586"/>
    <w:rsid w:val="004B7493"/>
    <w:rsid w:val="004C63B5"/>
    <w:rsid w:val="004E05DE"/>
    <w:rsid w:val="004F14EA"/>
    <w:rsid w:val="00501A51"/>
    <w:rsid w:val="0051445A"/>
    <w:rsid w:val="00525D7A"/>
    <w:rsid w:val="0055123D"/>
    <w:rsid w:val="00565495"/>
    <w:rsid w:val="00575828"/>
    <w:rsid w:val="005761C8"/>
    <w:rsid w:val="00597C5C"/>
    <w:rsid w:val="00597CB6"/>
    <w:rsid w:val="005A6266"/>
    <w:rsid w:val="005D2726"/>
    <w:rsid w:val="005D2E60"/>
    <w:rsid w:val="005D56EE"/>
    <w:rsid w:val="005F75EF"/>
    <w:rsid w:val="006010BF"/>
    <w:rsid w:val="006050F6"/>
    <w:rsid w:val="00626364"/>
    <w:rsid w:val="0063067B"/>
    <w:rsid w:val="0063154B"/>
    <w:rsid w:val="00633645"/>
    <w:rsid w:val="00644178"/>
    <w:rsid w:val="0064424F"/>
    <w:rsid w:val="00650DD0"/>
    <w:rsid w:val="006558D8"/>
    <w:rsid w:val="00657B19"/>
    <w:rsid w:val="0066278E"/>
    <w:rsid w:val="00682196"/>
    <w:rsid w:val="006837A3"/>
    <w:rsid w:val="00687A28"/>
    <w:rsid w:val="00690BD9"/>
    <w:rsid w:val="00695715"/>
    <w:rsid w:val="006A7C39"/>
    <w:rsid w:val="006B36E1"/>
    <w:rsid w:val="006C59BA"/>
    <w:rsid w:val="006D3EDF"/>
    <w:rsid w:val="006D5015"/>
    <w:rsid w:val="006E1AB3"/>
    <w:rsid w:val="006E3400"/>
    <w:rsid w:val="006F7F32"/>
    <w:rsid w:val="00706128"/>
    <w:rsid w:val="0071076B"/>
    <w:rsid w:val="00711466"/>
    <w:rsid w:val="007139B0"/>
    <w:rsid w:val="007151B7"/>
    <w:rsid w:val="00717DA4"/>
    <w:rsid w:val="007260E6"/>
    <w:rsid w:val="0074318D"/>
    <w:rsid w:val="007521F7"/>
    <w:rsid w:val="00772457"/>
    <w:rsid w:val="007726D0"/>
    <w:rsid w:val="007847A7"/>
    <w:rsid w:val="00786152"/>
    <w:rsid w:val="007915AB"/>
    <w:rsid w:val="00795353"/>
    <w:rsid w:val="007B1269"/>
    <w:rsid w:val="007B472C"/>
    <w:rsid w:val="007C642A"/>
    <w:rsid w:val="007D5DA2"/>
    <w:rsid w:val="007E14FF"/>
    <w:rsid w:val="007E3F35"/>
    <w:rsid w:val="007F3F4D"/>
    <w:rsid w:val="00801B7E"/>
    <w:rsid w:val="008023C1"/>
    <w:rsid w:val="0080560B"/>
    <w:rsid w:val="008150DE"/>
    <w:rsid w:val="008172CB"/>
    <w:rsid w:val="00826DE3"/>
    <w:rsid w:val="00834623"/>
    <w:rsid w:val="0083498D"/>
    <w:rsid w:val="00836FCA"/>
    <w:rsid w:val="00845A9C"/>
    <w:rsid w:val="00863C0C"/>
    <w:rsid w:val="0087794C"/>
    <w:rsid w:val="008A184A"/>
    <w:rsid w:val="008B2930"/>
    <w:rsid w:val="008C1C01"/>
    <w:rsid w:val="008C6C83"/>
    <w:rsid w:val="008D609E"/>
    <w:rsid w:val="008F7A6A"/>
    <w:rsid w:val="008F7D64"/>
    <w:rsid w:val="00901C2A"/>
    <w:rsid w:val="00902672"/>
    <w:rsid w:val="0091111C"/>
    <w:rsid w:val="00926033"/>
    <w:rsid w:val="00940130"/>
    <w:rsid w:val="00956528"/>
    <w:rsid w:val="00961D0D"/>
    <w:rsid w:val="00963EFE"/>
    <w:rsid w:val="00965030"/>
    <w:rsid w:val="00971598"/>
    <w:rsid w:val="00975B9A"/>
    <w:rsid w:val="009847EB"/>
    <w:rsid w:val="009A167C"/>
    <w:rsid w:val="009A61A1"/>
    <w:rsid w:val="009A6AFA"/>
    <w:rsid w:val="009A7B7F"/>
    <w:rsid w:val="009B1D9E"/>
    <w:rsid w:val="009B4807"/>
    <w:rsid w:val="009C1232"/>
    <w:rsid w:val="009C5C11"/>
    <w:rsid w:val="009D24CB"/>
    <w:rsid w:val="009D5219"/>
    <w:rsid w:val="009E1E28"/>
    <w:rsid w:val="009E44BC"/>
    <w:rsid w:val="009E754A"/>
    <w:rsid w:val="009F029F"/>
    <w:rsid w:val="00A00716"/>
    <w:rsid w:val="00A33243"/>
    <w:rsid w:val="00A60637"/>
    <w:rsid w:val="00A6462F"/>
    <w:rsid w:val="00A72301"/>
    <w:rsid w:val="00A757E9"/>
    <w:rsid w:val="00A81CD8"/>
    <w:rsid w:val="00A86B32"/>
    <w:rsid w:val="00AA3B61"/>
    <w:rsid w:val="00AB4826"/>
    <w:rsid w:val="00AC19EF"/>
    <w:rsid w:val="00AD494C"/>
    <w:rsid w:val="00AE215A"/>
    <w:rsid w:val="00B00326"/>
    <w:rsid w:val="00B06044"/>
    <w:rsid w:val="00B07193"/>
    <w:rsid w:val="00B07FEA"/>
    <w:rsid w:val="00B11A65"/>
    <w:rsid w:val="00B156A7"/>
    <w:rsid w:val="00B24DB9"/>
    <w:rsid w:val="00B60D0F"/>
    <w:rsid w:val="00B62DCC"/>
    <w:rsid w:val="00BA1B52"/>
    <w:rsid w:val="00BB0656"/>
    <w:rsid w:val="00BB70FC"/>
    <w:rsid w:val="00BC67FE"/>
    <w:rsid w:val="00BE12AD"/>
    <w:rsid w:val="00BF33DB"/>
    <w:rsid w:val="00C02F54"/>
    <w:rsid w:val="00C24779"/>
    <w:rsid w:val="00C3111F"/>
    <w:rsid w:val="00C3340A"/>
    <w:rsid w:val="00C548FE"/>
    <w:rsid w:val="00C55438"/>
    <w:rsid w:val="00C55B31"/>
    <w:rsid w:val="00C565DF"/>
    <w:rsid w:val="00C728A4"/>
    <w:rsid w:val="00C87A43"/>
    <w:rsid w:val="00CA4A7F"/>
    <w:rsid w:val="00CA7B96"/>
    <w:rsid w:val="00CB3FC0"/>
    <w:rsid w:val="00CE444A"/>
    <w:rsid w:val="00CE6A26"/>
    <w:rsid w:val="00D214E4"/>
    <w:rsid w:val="00D30AC7"/>
    <w:rsid w:val="00D33794"/>
    <w:rsid w:val="00D376C1"/>
    <w:rsid w:val="00D64174"/>
    <w:rsid w:val="00D64805"/>
    <w:rsid w:val="00D6497F"/>
    <w:rsid w:val="00D75AF0"/>
    <w:rsid w:val="00D839CC"/>
    <w:rsid w:val="00D8427E"/>
    <w:rsid w:val="00D91FF1"/>
    <w:rsid w:val="00DB4EE9"/>
    <w:rsid w:val="00DC657A"/>
    <w:rsid w:val="00DE1A15"/>
    <w:rsid w:val="00DE29B3"/>
    <w:rsid w:val="00DE3E47"/>
    <w:rsid w:val="00DE6143"/>
    <w:rsid w:val="00DF4E15"/>
    <w:rsid w:val="00DF631F"/>
    <w:rsid w:val="00E009D6"/>
    <w:rsid w:val="00E10BE7"/>
    <w:rsid w:val="00E149ED"/>
    <w:rsid w:val="00E52E50"/>
    <w:rsid w:val="00E56104"/>
    <w:rsid w:val="00E81E5C"/>
    <w:rsid w:val="00E84E78"/>
    <w:rsid w:val="00E9100A"/>
    <w:rsid w:val="00E93F52"/>
    <w:rsid w:val="00E96198"/>
    <w:rsid w:val="00E9775A"/>
    <w:rsid w:val="00EA5D79"/>
    <w:rsid w:val="00EA6C2E"/>
    <w:rsid w:val="00EB036A"/>
    <w:rsid w:val="00EB3023"/>
    <w:rsid w:val="00EE12A5"/>
    <w:rsid w:val="00EE2584"/>
    <w:rsid w:val="00F02332"/>
    <w:rsid w:val="00F03581"/>
    <w:rsid w:val="00F06BB4"/>
    <w:rsid w:val="00F16189"/>
    <w:rsid w:val="00F24D7B"/>
    <w:rsid w:val="00F25079"/>
    <w:rsid w:val="00F36448"/>
    <w:rsid w:val="00F40A0B"/>
    <w:rsid w:val="00F543A4"/>
    <w:rsid w:val="00F55581"/>
    <w:rsid w:val="00F77E39"/>
    <w:rsid w:val="00F820B4"/>
    <w:rsid w:val="00F82306"/>
    <w:rsid w:val="00F83967"/>
    <w:rsid w:val="00F9656F"/>
    <w:rsid w:val="00FB61BC"/>
    <w:rsid w:val="00FD0311"/>
    <w:rsid w:val="00FD10A4"/>
    <w:rsid w:val="00FE5DDF"/>
    <w:rsid w:val="00FF1CB6"/>
    <w:rsid w:val="00FF2194"/>
    <w:rsid w:val="00FF3C1C"/>
    <w:rsid w:val="00FF6433"/>
    <w:rsid w:val="00FF66A6"/>
    <w:rsid w:val="447D4F30"/>
    <w:rsid w:val="552C9085"/>
    <w:rsid w:val="6102D748"/>
    <w:rsid w:val="7C19D6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D985"/>
  <w15:docId w15:val="{B9B5C426-257C-4750-AF68-5E751DFC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Calibri" w:hAnsi="Calibri" w:cs="Calibri"/>
      <w:lang w:val="el-GR"/>
    </w:rPr>
  </w:style>
  <w:style w:type="paragraph" w:styleId="1">
    <w:name w:val="heading 1"/>
    <w:basedOn w:val="a"/>
    <w:uiPriority w:val="9"/>
    <w:qFormat/>
    <w:pPr>
      <w:ind w:left="10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20"/>
      <w:jc w:val="both"/>
    </w:pPr>
    <w:rPr>
      <w:sz w:val="24"/>
      <w:szCs w:val="24"/>
    </w:rPr>
  </w:style>
  <w:style w:type="paragraph" w:styleId="a4">
    <w:name w:val="List Paragraph"/>
    <w:basedOn w:val="a"/>
    <w:uiPriority w:val="1"/>
    <w:qFormat/>
    <w:pPr>
      <w:ind w:left="820" w:right="1088" w:hanging="360"/>
      <w:jc w:val="both"/>
    </w:pPr>
  </w:style>
  <w:style w:type="paragraph" w:customStyle="1" w:styleId="TableParagraph">
    <w:name w:val="Table Paragraph"/>
    <w:basedOn w:val="a"/>
    <w:uiPriority w:val="1"/>
    <w:qFormat/>
    <w:pPr>
      <w:ind w:left="108"/>
    </w:pPr>
  </w:style>
  <w:style w:type="paragraph" w:styleId="a5">
    <w:name w:val="header"/>
    <w:basedOn w:val="a"/>
    <w:link w:val="Char"/>
    <w:uiPriority w:val="99"/>
    <w:unhideWhenUsed/>
    <w:rsid w:val="003603F5"/>
    <w:pPr>
      <w:tabs>
        <w:tab w:val="center" w:pos="4153"/>
        <w:tab w:val="right" w:pos="8306"/>
      </w:tabs>
    </w:pPr>
  </w:style>
  <w:style w:type="character" w:customStyle="1" w:styleId="Char">
    <w:name w:val="Κεφαλίδα Char"/>
    <w:basedOn w:val="a0"/>
    <w:link w:val="a5"/>
    <w:uiPriority w:val="99"/>
    <w:rsid w:val="003603F5"/>
    <w:rPr>
      <w:rFonts w:ascii="Calibri" w:eastAsia="Calibri" w:hAnsi="Calibri" w:cs="Calibri"/>
      <w:lang w:val="el-GR"/>
    </w:rPr>
  </w:style>
  <w:style w:type="paragraph" w:styleId="a6">
    <w:name w:val="footer"/>
    <w:basedOn w:val="a"/>
    <w:link w:val="Char0"/>
    <w:uiPriority w:val="99"/>
    <w:unhideWhenUsed/>
    <w:rsid w:val="003603F5"/>
    <w:pPr>
      <w:tabs>
        <w:tab w:val="center" w:pos="4153"/>
        <w:tab w:val="right" w:pos="8306"/>
      </w:tabs>
    </w:pPr>
  </w:style>
  <w:style w:type="character" w:customStyle="1" w:styleId="Char0">
    <w:name w:val="Υποσέλιδο Char"/>
    <w:basedOn w:val="a0"/>
    <w:link w:val="a6"/>
    <w:uiPriority w:val="99"/>
    <w:rsid w:val="003603F5"/>
    <w:rPr>
      <w:rFonts w:ascii="Calibri" w:eastAsia="Calibri" w:hAnsi="Calibri" w:cs="Calibri"/>
      <w:lang w:val="el-GR"/>
    </w:rPr>
  </w:style>
  <w:style w:type="character" w:styleId="a7">
    <w:name w:val="annotation reference"/>
    <w:basedOn w:val="a0"/>
    <w:uiPriority w:val="99"/>
    <w:semiHidden/>
    <w:unhideWhenUsed/>
    <w:rsid w:val="0030699B"/>
    <w:rPr>
      <w:sz w:val="16"/>
      <w:szCs w:val="16"/>
    </w:rPr>
  </w:style>
  <w:style w:type="paragraph" w:styleId="a8">
    <w:name w:val="annotation text"/>
    <w:basedOn w:val="a"/>
    <w:link w:val="Char1"/>
    <w:uiPriority w:val="99"/>
    <w:unhideWhenUsed/>
    <w:rsid w:val="0030699B"/>
    <w:rPr>
      <w:sz w:val="20"/>
      <w:szCs w:val="20"/>
    </w:rPr>
  </w:style>
  <w:style w:type="character" w:customStyle="1" w:styleId="Char1">
    <w:name w:val="Κείμενο σχολίου Char"/>
    <w:basedOn w:val="a0"/>
    <w:link w:val="a8"/>
    <w:uiPriority w:val="99"/>
    <w:rsid w:val="0030699B"/>
    <w:rPr>
      <w:rFonts w:ascii="Calibri" w:eastAsia="Calibri" w:hAnsi="Calibri" w:cs="Calibri"/>
      <w:sz w:val="20"/>
      <w:szCs w:val="20"/>
      <w:lang w:val="el-GR"/>
    </w:rPr>
  </w:style>
  <w:style w:type="paragraph" w:styleId="a9">
    <w:name w:val="annotation subject"/>
    <w:basedOn w:val="a8"/>
    <w:next w:val="a8"/>
    <w:link w:val="Char2"/>
    <w:uiPriority w:val="99"/>
    <w:semiHidden/>
    <w:unhideWhenUsed/>
    <w:rsid w:val="0030699B"/>
    <w:rPr>
      <w:b/>
      <w:bCs/>
    </w:rPr>
  </w:style>
  <w:style w:type="character" w:customStyle="1" w:styleId="Char2">
    <w:name w:val="Θέμα σχολίου Char"/>
    <w:basedOn w:val="Char1"/>
    <w:link w:val="a9"/>
    <w:uiPriority w:val="99"/>
    <w:semiHidden/>
    <w:rsid w:val="0030699B"/>
    <w:rPr>
      <w:rFonts w:ascii="Calibri" w:eastAsia="Calibri" w:hAnsi="Calibri" w:cs="Calibri"/>
      <w:b/>
      <w:bCs/>
      <w:sz w:val="20"/>
      <w:szCs w:val="20"/>
      <w:lang w:val="el-GR"/>
    </w:rPr>
  </w:style>
  <w:style w:type="paragraph" w:styleId="aa">
    <w:name w:val="Balloon Text"/>
    <w:basedOn w:val="a"/>
    <w:link w:val="Char3"/>
    <w:uiPriority w:val="99"/>
    <w:semiHidden/>
    <w:unhideWhenUsed/>
    <w:rsid w:val="009D24CB"/>
    <w:rPr>
      <w:rFonts w:ascii="Segoe UI" w:hAnsi="Segoe UI" w:cs="Segoe UI"/>
      <w:sz w:val="18"/>
      <w:szCs w:val="18"/>
    </w:rPr>
  </w:style>
  <w:style w:type="character" w:customStyle="1" w:styleId="Char3">
    <w:name w:val="Κείμενο πλαισίου Char"/>
    <w:basedOn w:val="a0"/>
    <w:link w:val="aa"/>
    <w:uiPriority w:val="99"/>
    <w:semiHidden/>
    <w:rsid w:val="009D24CB"/>
    <w:rPr>
      <w:rFonts w:ascii="Segoe UI" w:eastAsia="Calibri" w:hAnsi="Segoe UI" w:cs="Segoe UI"/>
      <w:sz w:val="18"/>
      <w:szCs w:val="18"/>
      <w:lang w:val="el-GR"/>
    </w:rPr>
  </w:style>
  <w:style w:type="character" w:styleId="ab">
    <w:name w:val="Strong"/>
    <w:basedOn w:val="a0"/>
    <w:uiPriority w:val="22"/>
    <w:qFormat/>
    <w:rsid w:val="00C55B31"/>
    <w:rPr>
      <w:b/>
      <w:bCs/>
    </w:rPr>
  </w:style>
  <w:style w:type="paragraph" w:styleId="Web">
    <w:name w:val="Normal (Web)"/>
    <w:basedOn w:val="a"/>
    <w:uiPriority w:val="99"/>
    <w:semiHidden/>
    <w:unhideWhenUsed/>
    <w:rsid w:val="00AE215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ecca.gov.g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m@necca.gov.g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ecca.gov.g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mailto:info@necca.gov.gr"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staseis@necca.gov.g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09b23a-0694-435b-b28c-80e99591db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6C995174DF7A354A8126BCE2829A989E" ma:contentTypeVersion="11" ma:contentTypeDescription="Δημιουργία νέου εγγράφου" ma:contentTypeScope="" ma:versionID="d6d0c3245bd4340dd26412ed5567b9b6">
  <xsd:schema xmlns:xsd="http://www.w3.org/2001/XMLSchema" xmlns:xs="http://www.w3.org/2001/XMLSchema" xmlns:p="http://schemas.microsoft.com/office/2006/metadata/properties" xmlns:ns2="3a09b23a-0694-435b-b28c-80e99591db93" targetNamespace="http://schemas.microsoft.com/office/2006/metadata/properties" ma:root="true" ma:fieldsID="68a95b1dd2b15dea36d24608c77ea2a7" ns2:_="">
    <xsd:import namespace="3a09b23a-0694-435b-b28c-80e99591db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9b23a-0694-435b-b28c-80e99591d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72322d0e-1daf-4d02-a8d2-52a75c65579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B62A41-0F45-4479-B12A-B8EAA2E152E2}">
  <ds:schemaRefs>
    <ds:schemaRef ds:uri="http://schemas.microsoft.com/office/2006/metadata/properties"/>
    <ds:schemaRef ds:uri="http://schemas.microsoft.com/office/infopath/2007/PartnerControls"/>
    <ds:schemaRef ds:uri="3a09b23a-0694-435b-b28c-80e99591db93"/>
  </ds:schemaRefs>
</ds:datastoreItem>
</file>

<file path=customXml/itemProps2.xml><?xml version="1.0" encoding="utf-8"?>
<ds:datastoreItem xmlns:ds="http://schemas.openxmlformats.org/officeDocument/2006/customXml" ds:itemID="{8229336A-3663-41A1-AE77-151E4379181A}">
  <ds:schemaRefs>
    <ds:schemaRef ds:uri="http://schemas.microsoft.com/sharepoint/v3/contenttype/forms"/>
  </ds:schemaRefs>
</ds:datastoreItem>
</file>

<file path=customXml/itemProps3.xml><?xml version="1.0" encoding="utf-8"?>
<ds:datastoreItem xmlns:ds="http://schemas.openxmlformats.org/officeDocument/2006/customXml" ds:itemID="{BE7C17C1-EC1E-49B6-A46A-B4BE0F44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9b23a-0694-435b-b28c-80e99591d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5644</Words>
  <Characters>30478</Characters>
  <Application>Microsoft Office Word</Application>
  <DocSecurity>0</DocSecurity>
  <Lines>253</Lines>
  <Paragraphs>72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 chatzigeorgiou</dc:creator>
  <cp:lastModifiedBy>a.voudouri</cp:lastModifiedBy>
  <cp:revision>2</cp:revision>
  <cp:lastPrinted>2025-11-11T08:24:00Z</cp:lastPrinted>
  <dcterms:created xsi:type="dcterms:W3CDTF">2026-01-09T09:16:00Z</dcterms:created>
  <dcterms:modified xsi:type="dcterms:W3CDTF">2026-01-09T09:16:00Z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Microsoft Office Word</vt:lpwstr>
  </property>
  <property fmtid="{D5CDD505-2E9C-101B-9397-08002B2CF9AE}" pid="4" name="LastSaved">
    <vt:filetime>2025-10-22T00:00:00Z</vt:filetime>
  </property>
  <property fmtid="{D5CDD505-2E9C-101B-9397-08002B2CF9AE}" pid="5" name="Producer">
    <vt:lpwstr>Aspose.Words for .NET 21.3.0; modified using iTextSharp™ 5.5.13.2 ©2000-2020 iText Group NV (AGPL-version); modified using iText® 5.4.5 ©2000-2013 1T3XT BVBA (INFORMATICS DEVELOPMENT AGENCY MINISTRY OF ADMINISTRATIVE REFORM E-GOV; licensed version)</vt:lpwstr>
  </property>
  <property fmtid="{D5CDD505-2E9C-101B-9397-08002B2CF9AE}" pid="6" name="ContentTypeId">
    <vt:lpwstr>0x0101006C995174DF7A354A8126BCE2829A989E</vt:lpwstr>
  </property>
  <property fmtid="{D5CDD505-2E9C-101B-9397-08002B2CF9AE}" pid="7" name="MediaServiceImageTags">
    <vt:lpwstr/>
  </property>
</Properties>
</file>